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1E76E" w14:textId="7861371F" w:rsidR="00F65AC8" w:rsidRDefault="00F65AC8" w:rsidP="00F65AC8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201</w:t>
      </w:r>
      <w:r w:rsidR="00B0365D">
        <w:rPr>
          <w:rFonts w:ascii="黑体" w:eastAsia="黑体"/>
          <w:b/>
          <w:sz w:val="36"/>
        </w:rPr>
        <w:t>9</w:t>
      </w:r>
      <w:r>
        <w:rPr>
          <w:rFonts w:ascii="黑体" w:eastAsia="黑体" w:hint="eastAsia"/>
          <w:b/>
          <w:sz w:val="36"/>
        </w:rPr>
        <w:t>年攻读硕士学位研究生入学考试试题答案</w:t>
      </w:r>
    </w:p>
    <w:p w14:paraId="3D3865E4" w14:textId="77777777" w:rsidR="00F65AC8" w:rsidRPr="006F5B9F" w:rsidRDefault="00F65AC8" w:rsidP="00F65AC8">
      <w:pPr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科目名称：电子技术（</w:t>
      </w:r>
      <w:r w:rsidR="00F74368">
        <w:rPr>
          <w:rFonts w:ascii="隶书" w:eastAsia="隶书" w:hAnsi="宋体" w:hint="eastAsia"/>
          <w:szCs w:val="21"/>
        </w:rPr>
        <w:t>√</w:t>
      </w:r>
      <w:r>
        <w:rPr>
          <w:rFonts w:ascii="黑体" w:eastAsia="黑体" w:hint="eastAsia"/>
          <w:sz w:val="24"/>
        </w:rPr>
        <w:t>A卷</w:t>
      </w:r>
      <w:r w:rsidR="00F74368">
        <w:rPr>
          <w:rFonts w:ascii="隶书" w:eastAsia="隶书" w:hAnsi="宋体" w:hint="eastAsia"/>
          <w:sz w:val="24"/>
        </w:rPr>
        <w:t>□</w:t>
      </w:r>
      <w:r>
        <w:rPr>
          <w:rFonts w:ascii="黑体" w:eastAsia="黑体" w:hint="eastAsia"/>
          <w:sz w:val="24"/>
        </w:rPr>
        <w:t>B卷）科目代码：825</w:t>
      </w:r>
    </w:p>
    <w:p w14:paraId="37A9AA47" w14:textId="77777777" w:rsidR="00481F91" w:rsidRDefault="00481F91" w:rsidP="00F65AC8"/>
    <w:p w14:paraId="5013E524" w14:textId="77777777" w:rsidR="00BF5307" w:rsidRPr="008723AA" w:rsidRDefault="00BF5307" w:rsidP="00BF5307">
      <w:pPr>
        <w:spacing w:beforeLines="50" w:before="156" w:afterLines="50" w:after="156" w:line="360" w:lineRule="exact"/>
        <w:rPr>
          <w:rFonts w:ascii="黑体" w:eastAsia="黑体" w:hAnsi="黑体"/>
          <w:bCs/>
          <w:sz w:val="24"/>
        </w:rPr>
      </w:pPr>
      <w:r w:rsidRPr="008723AA">
        <w:rPr>
          <w:rFonts w:ascii="黑体" w:eastAsia="黑体" w:hAnsi="黑体" w:hint="eastAsia"/>
          <w:bCs/>
          <w:sz w:val="24"/>
        </w:rPr>
        <w:t>一、</w:t>
      </w:r>
      <w:r>
        <w:rPr>
          <w:rFonts w:ascii="黑体" w:eastAsia="黑体" w:hAnsi="黑体" w:hint="eastAsia"/>
          <w:bCs/>
          <w:sz w:val="24"/>
        </w:rPr>
        <w:t>单项选择题</w:t>
      </w:r>
      <w:r w:rsidRPr="008723AA">
        <w:rPr>
          <w:rFonts w:ascii="黑体" w:eastAsia="黑体" w:hAnsi="黑体" w:hint="eastAsia"/>
          <w:bCs/>
          <w:sz w:val="24"/>
        </w:rPr>
        <w:t>(</w:t>
      </w:r>
      <w:r>
        <w:rPr>
          <w:rFonts w:ascii="黑体" w:eastAsia="黑体" w:hAnsi="黑体" w:hint="eastAsia"/>
          <w:bCs/>
          <w:sz w:val="24"/>
        </w:rPr>
        <w:t>共1</w:t>
      </w:r>
      <w:r>
        <w:rPr>
          <w:rFonts w:ascii="黑体" w:eastAsia="黑体" w:hAnsi="黑体"/>
          <w:bCs/>
          <w:sz w:val="24"/>
        </w:rPr>
        <w:t>0</w:t>
      </w:r>
      <w:r>
        <w:rPr>
          <w:rFonts w:ascii="黑体" w:eastAsia="黑体" w:hAnsi="黑体" w:hint="eastAsia"/>
          <w:bCs/>
          <w:sz w:val="24"/>
        </w:rPr>
        <w:t>小题，</w:t>
      </w:r>
      <w:r w:rsidRPr="008723AA">
        <w:rPr>
          <w:rFonts w:ascii="黑体" w:eastAsia="黑体" w:hAnsi="黑体" w:hint="eastAsia"/>
          <w:bCs/>
          <w:sz w:val="24"/>
        </w:rPr>
        <w:t>每</w:t>
      </w:r>
      <w:r>
        <w:rPr>
          <w:rFonts w:ascii="黑体" w:eastAsia="黑体" w:hAnsi="黑体" w:hint="eastAsia"/>
          <w:bCs/>
          <w:sz w:val="24"/>
        </w:rPr>
        <w:t>小题3</w:t>
      </w:r>
      <w:r w:rsidRPr="008723AA">
        <w:rPr>
          <w:rFonts w:ascii="黑体" w:eastAsia="黑体" w:hAnsi="黑体" w:hint="eastAsia"/>
          <w:bCs/>
          <w:sz w:val="24"/>
        </w:rPr>
        <w:t>分，</w:t>
      </w:r>
      <w:r>
        <w:rPr>
          <w:rFonts w:ascii="黑体" w:eastAsia="黑体" w:hAnsi="黑体" w:hint="eastAsia"/>
          <w:bCs/>
          <w:sz w:val="24"/>
        </w:rPr>
        <w:t>共30分</w:t>
      </w:r>
      <w:r w:rsidRPr="008723AA">
        <w:rPr>
          <w:rFonts w:ascii="黑体" w:eastAsia="黑体" w:hAnsi="黑体" w:hint="eastAsia"/>
          <w:bCs/>
          <w:sz w:val="24"/>
        </w:rPr>
        <w:t>)</w:t>
      </w:r>
    </w:p>
    <w:p w14:paraId="3CF98FC1" w14:textId="59E681A4" w:rsidR="00481F91" w:rsidRDefault="00FE772F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 xml:space="preserve">1. </w:t>
      </w:r>
      <w:r w:rsidR="009A66D7">
        <w:rPr>
          <w:bCs/>
          <w:spacing w:val="20"/>
        </w:rPr>
        <w:t>C</w:t>
      </w:r>
      <w:r>
        <w:rPr>
          <w:bCs/>
          <w:spacing w:val="20"/>
        </w:rPr>
        <w:tab/>
        <w:t xml:space="preserve">2. </w:t>
      </w:r>
      <w:r w:rsidR="009A66D7">
        <w:rPr>
          <w:bCs/>
          <w:spacing w:val="20"/>
        </w:rPr>
        <w:t>A</w:t>
      </w:r>
      <w:r>
        <w:rPr>
          <w:bCs/>
          <w:spacing w:val="20"/>
        </w:rPr>
        <w:tab/>
        <w:t xml:space="preserve">3. </w:t>
      </w:r>
      <w:r w:rsidR="00544276">
        <w:rPr>
          <w:bCs/>
          <w:spacing w:val="20"/>
        </w:rPr>
        <w:t>B</w:t>
      </w:r>
      <w:r>
        <w:rPr>
          <w:bCs/>
          <w:spacing w:val="20"/>
        </w:rPr>
        <w:tab/>
        <w:t xml:space="preserve">4. </w:t>
      </w:r>
      <w:r w:rsidR="009D43A9">
        <w:rPr>
          <w:bCs/>
          <w:spacing w:val="20"/>
        </w:rPr>
        <w:t>D</w:t>
      </w:r>
      <w:r>
        <w:rPr>
          <w:bCs/>
          <w:spacing w:val="20"/>
        </w:rPr>
        <w:tab/>
        <w:t xml:space="preserve">5. </w:t>
      </w:r>
      <w:r w:rsidR="00AA0155">
        <w:rPr>
          <w:bCs/>
          <w:spacing w:val="20"/>
        </w:rPr>
        <w:t>C</w:t>
      </w:r>
    </w:p>
    <w:p w14:paraId="5539F192" w14:textId="795111DD" w:rsidR="00057FCF" w:rsidRDefault="00057FCF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>6.</w:t>
      </w:r>
      <w:r w:rsidR="00973F0E">
        <w:rPr>
          <w:bCs/>
          <w:spacing w:val="20"/>
        </w:rPr>
        <w:t xml:space="preserve"> A</w:t>
      </w:r>
      <w:r w:rsidR="00A36ADE">
        <w:rPr>
          <w:bCs/>
          <w:spacing w:val="20"/>
        </w:rPr>
        <w:tab/>
        <w:t>7. B</w:t>
      </w:r>
      <w:r w:rsidR="00364C59">
        <w:rPr>
          <w:bCs/>
          <w:spacing w:val="20"/>
        </w:rPr>
        <w:tab/>
      </w:r>
      <w:r w:rsidR="00C7134F">
        <w:rPr>
          <w:bCs/>
          <w:spacing w:val="20"/>
        </w:rPr>
        <w:t>8. D</w:t>
      </w:r>
      <w:r w:rsidR="00C7134F">
        <w:rPr>
          <w:bCs/>
          <w:spacing w:val="20"/>
        </w:rPr>
        <w:tab/>
        <w:t xml:space="preserve">9. </w:t>
      </w:r>
      <w:r w:rsidR="00E0240A">
        <w:rPr>
          <w:rFonts w:hint="eastAsia"/>
          <w:bCs/>
          <w:spacing w:val="20"/>
        </w:rPr>
        <w:t>D</w:t>
      </w:r>
      <w:r w:rsidR="00C7134F">
        <w:rPr>
          <w:bCs/>
          <w:spacing w:val="20"/>
        </w:rPr>
        <w:tab/>
        <w:t xml:space="preserve">10. </w:t>
      </w:r>
      <w:r w:rsidR="00E0240A">
        <w:rPr>
          <w:rFonts w:hint="eastAsia"/>
          <w:bCs/>
          <w:spacing w:val="20"/>
        </w:rPr>
        <w:t>D</w:t>
      </w:r>
      <w:r>
        <w:rPr>
          <w:bCs/>
          <w:spacing w:val="20"/>
        </w:rPr>
        <w:t xml:space="preserve"> </w:t>
      </w:r>
    </w:p>
    <w:p w14:paraId="4D0CC11F" w14:textId="77777777" w:rsidR="00481F91" w:rsidRDefault="00481F91" w:rsidP="00481F91">
      <w:pPr>
        <w:pStyle w:val="a3"/>
        <w:rPr>
          <w:bCs/>
          <w:spacing w:val="20"/>
        </w:rPr>
      </w:pPr>
    </w:p>
    <w:p w14:paraId="4F89BFF7" w14:textId="3258E47C" w:rsidR="00BF5307" w:rsidRDefault="00BF5307" w:rsidP="00BF5307">
      <w:pPr>
        <w:spacing w:line="360" w:lineRule="auto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二、填空题(</w:t>
      </w:r>
      <w:r w:rsidR="00102F00">
        <w:rPr>
          <w:rFonts w:ascii="黑体" w:eastAsia="黑体" w:hint="eastAsia"/>
          <w:sz w:val="24"/>
        </w:rPr>
        <w:t>共</w:t>
      </w:r>
      <w:r w:rsidR="007027BC">
        <w:rPr>
          <w:rFonts w:ascii="黑体" w:eastAsia="黑体"/>
          <w:sz w:val="24"/>
        </w:rPr>
        <w:t>12</w:t>
      </w:r>
      <w:r w:rsidR="00102F00">
        <w:rPr>
          <w:rFonts w:ascii="黑体" w:eastAsia="黑体" w:hint="eastAsia"/>
          <w:sz w:val="24"/>
        </w:rPr>
        <w:t>空，</w:t>
      </w:r>
      <w:r>
        <w:rPr>
          <w:rFonts w:ascii="黑体" w:eastAsia="黑体" w:hint="eastAsia"/>
          <w:sz w:val="24"/>
        </w:rPr>
        <w:t>每空</w:t>
      </w:r>
      <w:r w:rsidR="005F6A4B">
        <w:rPr>
          <w:rFonts w:ascii="黑体" w:eastAsia="黑体" w:hint="eastAsia"/>
          <w:sz w:val="24"/>
        </w:rPr>
        <w:t>2</w:t>
      </w:r>
      <w:r>
        <w:rPr>
          <w:rFonts w:ascii="黑体" w:eastAsia="黑体" w:hint="eastAsia"/>
          <w:sz w:val="24"/>
        </w:rPr>
        <w:t>分，共2</w:t>
      </w:r>
      <w:r>
        <w:rPr>
          <w:rFonts w:ascii="黑体" w:eastAsia="黑体"/>
          <w:sz w:val="24"/>
        </w:rPr>
        <w:t>4</w:t>
      </w:r>
      <w:r>
        <w:rPr>
          <w:rFonts w:ascii="黑体" w:eastAsia="黑体" w:hint="eastAsia"/>
          <w:sz w:val="24"/>
        </w:rPr>
        <w:t>分)</w:t>
      </w:r>
    </w:p>
    <w:p w14:paraId="0D1F83B0" w14:textId="6E0B0F93" w:rsidR="00B97F6F" w:rsidRDefault="00B97F6F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 xml:space="preserve">1. (1) </w:t>
      </w:r>
      <w:r w:rsidR="003B7B61">
        <w:rPr>
          <w:rFonts w:hint="eastAsia"/>
          <w:bCs/>
          <w:spacing w:val="20"/>
        </w:rPr>
        <w:t>薄</w:t>
      </w:r>
      <w:r w:rsidR="003B7B61">
        <w:rPr>
          <w:rFonts w:hint="eastAsia"/>
          <w:bCs/>
          <w:spacing w:val="20"/>
        </w:rPr>
        <w:t xml:space="preserve"> </w:t>
      </w:r>
      <w:r w:rsidR="003B7B61">
        <w:rPr>
          <w:bCs/>
          <w:spacing w:val="20"/>
        </w:rPr>
        <w:t xml:space="preserve">(2) </w:t>
      </w:r>
      <w:r w:rsidR="00736C37">
        <w:rPr>
          <w:rFonts w:hint="eastAsia"/>
          <w:bCs/>
          <w:spacing w:val="20"/>
        </w:rPr>
        <w:t>增</w:t>
      </w:r>
      <w:r w:rsidR="00096D91">
        <w:rPr>
          <w:rFonts w:hint="eastAsia"/>
          <w:bCs/>
          <w:spacing w:val="20"/>
        </w:rPr>
        <w:t>大</w:t>
      </w:r>
      <w:r w:rsidR="00736C37">
        <w:rPr>
          <w:rFonts w:hint="eastAsia"/>
          <w:bCs/>
          <w:spacing w:val="20"/>
        </w:rPr>
        <w:t xml:space="preserve"> (</w:t>
      </w:r>
      <w:r w:rsidR="00736C37">
        <w:rPr>
          <w:bCs/>
          <w:spacing w:val="20"/>
        </w:rPr>
        <w:t xml:space="preserve">3) </w:t>
      </w:r>
      <w:r w:rsidR="00736C37">
        <w:rPr>
          <w:rFonts w:hint="eastAsia"/>
          <w:bCs/>
          <w:spacing w:val="20"/>
        </w:rPr>
        <w:t>减小</w:t>
      </w:r>
    </w:p>
    <w:p w14:paraId="20BA2DBE" w14:textId="2A2A51CF" w:rsidR="00215C31" w:rsidRDefault="00215C31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>3. (</w:t>
      </w:r>
      <w:r w:rsidR="005F6A4B">
        <w:rPr>
          <w:bCs/>
          <w:spacing w:val="20"/>
        </w:rPr>
        <w:t>4</w:t>
      </w:r>
      <w:r>
        <w:rPr>
          <w:bCs/>
          <w:spacing w:val="20"/>
        </w:rPr>
        <w:t xml:space="preserve">) </w:t>
      </w:r>
      <w:r w:rsidR="00275EF3">
        <w:rPr>
          <w:rFonts w:hint="eastAsia"/>
          <w:bCs/>
          <w:spacing w:val="20"/>
        </w:rPr>
        <w:t>甲类</w:t>
      </w:r>
      <w:r w:rsidR="00275EF3">
        <w:rPr>
          <w:rFonts w:hint="eastAsia"/>
          <w:bCs/>
          <w:spacing w:val="20"/>
        </w:rPr>
        <w:t xml:space="preserve"> </w:t>
      </w:r>
      <w:r>
        <w:rPr>
          <w:bCs/>
          <w:spacing w:val="20"/>
        </w:rPr>
        <w:t>(</w:t>
      </w:r>
      <w:r w:rsidR="005F6A4B">
        <w:rPr>
          <w:bCs/>
          <w:spacing w:val="20"/>
        </w:rPr>
        <w:t>5</w:t>
      </w:r>
      <w:r>
        <w:rPr>
          <w:bCs/>
          <w:spacing w:val="20"/>
        </w:rPr>
        <w:t xml:space="preserve">) </w:t>
      </w:r>
      <w:r w:rsidR="00057FCF">
        <w:rPr>
          <w:rFonts w:hint="eastAsia"/>
          <w:bCs/>
          <w:spacing w:val="20"/>
        </w:rPr>
        <w:t>小</w:t>
      </w:r>
      <w:r w:rsidR="00057FCF">
        <w:rPr>
          <w:rFonts w:hint="eastAsia"/>
          <w:bCs/>
          <w:spacing w:val="20"/>
        </w:rPr>
        <w:t xml:space="preserve"> </w:t>
      </w:r>
      <w:r w:rsidR="00057FCF">
        <w:rPr>
          <w:bCs/>
          <w:spacing w:val="20"/>
        </w:rPr>
        <w:t>(</w:t>
      </w:r>
      <w:r w:rsidR="005F6A4B">
        <w:rPr>
          <w:bCs/>
          <w:spacing w:val="20"/>
        </w:rPr>
        <w:t>6</w:t>
      </w:r>
      <w:r w:rsidR="00057FCF">
        <w:rPr>
          <w:bCs/>
          <w:spacing w:val="20"/>
        </w:rPr>
        <w:t xml:space="preserve">) </w:t>
      </w:r>
      <w:r w:rsidR="00057FCF">
        <w:rPr>
          <w:rFonts w:hint="eastAsia"/>
          <w:bCs/>
          <w:spacing w:val="20"/>
        </w:rPr>
        <w:t>低</w:t>
      </w:r>
    </w:p>
    <w:p w14:paraId="528B90C9" w14:textId="2BD9BC17" w:rsidR="00057FCF" w:rsidRDefault="00057FCF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 xml:space="preserve">4. </w:t>
      </w:r>
      <w:r w:rsidR="00396B4C">
        <w:rPr>
          <w:bCs/>
          <w:spacing w:val="20"/>
        </w:rPr>
        <w:t xml:space="preserve">(7) </w:t>
      </w:r>
      <w:r w:rsidR="00396B4C">
        <w:rPr>
          <w:rFonts w:hint="eastAsia"/>
          <w:bCs/>
          <w:spacing w:val="20"/>
        </w:rPr>
        <w:t>编码</w:t>
      </w:r>
    </w:p>
    <w:p w14:paraId="5B117906" w14:textId="26BF5951" w:rsidR="00396B4C" w:rsidRDefault="00396B4C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 xml:space="preserve">5. (8) </w:t>
      </w:r>
      <w:r w:rsidR="00D50A82">
        <w:rPr>
          <w:rFonts w:hint="eastAsia"/>
          <w:bCs/>
          <w:spacing w:val="20"/>
        </w:rPr>
        <w:t>漏极开路门</w:t>
      </w:r>
      <w:r w:rsidR="00D50A82">
        <w:rPr>
          <w:rFonts w:hint="eastAsia"/>
          <w:bCs/>
          <w:spacing w:val="20"/>
        </w:rPr>
        <w:t xml:space="preserve"> </w:t>
      </w:r>
      <w:r w:rsidR="00D50A82">
        <w:rPr>
          <w:bCs/>
          <w:spacing w:val="20"/>
        </w:rPr>
        <w:t xml:space="preserve">(9) </w:t>
      </w:r>
      <w:r w:rsidR="00D50A82">
        <w:rPr>
          <w:rFonts w:hint="eastAsia"/>
          <w:bCs/>
          <w:spacing w:val="20"/>
        </w:rPr>
        <w:t>三态输出门</w:t>
      </w:r>
      <w:r w:rsidR="00D50A82">
        <w:rPr>
          <w:rFonts w:hint="eastAsia"/>
          <w:bCs/>
          <w:spacing w:val="20"/>
        </w:rPr>
        <w:t xml:space="preserve"> </w:t>
      </w:r>
      <w:r w:rsidR="00D50A82">
        <w:rPr>
          <w:bCs/>
          <w:spacing w:val="20"/>
        </w:rPr>
        <w:t xml:space="preserve">(10) </w:t>
      </w:r>
      <w:r w:rsidR="00D50A82">
        <w:rPr>
          <w:rFonts w:hint="eastAsia"/>
          <w:bCs/>
          <w:spacing w:val="20"/>
        </w:rPr>
        <w:t>传输门</w:t>
      </w:r>
    </w:p>
    <w:p w14:paraId="15D242E8" w14:textId="71C6FB09" w:rsidR="00D50A82" w:rsidRDefault="00D50A82" w:rsidP="00597507">
      <w:pPr>
        <w:pStyle w:val="a3"/>
        <w:spacing w:line="360" w:lineRule="auto"/>
        <w:rPr>
          <w:bCs/>
          <w:spacing w:val="20"/>
        </w:rPr>
      </w:pPr>
      <w:r>
        <w:rPr>
          <w:bCs/>
          <w:spacing w:val="20"/>
        </w:rPr>
        <w:t xml:space="preserve">6. (11) </w:t>
      </w:r>
      <w:r w:rsidR="00722E49">
        <w:rPr>
          <w:rFonts w:hint="eastAsia"/>
          <w:bCs/>
          <w:spacing w:val="20"/>
        </w:rPr>
        <w:t>逻辑门</w:t>
      </w:r>
      <w:r w:rsidR="0096465A">
        <w:rPr>
          <w:rFonts w:hint="eastAsia"/>
          <w:bCs/>
          <w:spacing w:val="20"/>
        </w:rPr>
        <w:t xml:space="preserve"> </w:t>
      </w:r>
      <w:r w:rsidR="0096465A">
        <w:rPr>
          <w:bCs/>
          <w:spacing w:val="20"/>
        </w:rPr>
        <w:t xml:space="preserve">(12) </w:t>
      </w:r>
      <w:r w:rsidR="0096465A">
        <w:rPr>
          <w:rFonts w:hint="eastAsia"/>
          <w:bCs/>
          <w:spacing w:val="20"/>
        </w:rPr>
        <w:t>锁存器与触发器</w:t>
      </w:r>
    </w:p>
    <w:p w14:paraId="4EF69AFA" w14:textId="77777777" w:rsidR="00481F91" w:rsidRPr="0000734F" w:rsidRDefault="00481F91" w:rsidP="00597507">
      <w:pPr>
        <w:pStyle w:val="a3"/>
        <w:spacing w:line="360" w:lineRule="auto"/>
        <w:rPr>
          <w:bCs/>
          <w:spacing w:val="20"/>
        </w:rPr>
      </w:pPr>
    </w:p>
    <w:p w14:paraId="7DD2222B" w14:textId="4A4413C3" w:rsidR="00BF5307" w:rsidRDefault="00BF5307" w:rsidP="00BF5307">
      <w:pPr>
        <w:spacing w:line="360" w:lineRule="auto"/>
        <w:rPr>
          <w:rFonts w:ascii="宋体"/>
          <w:sz w:val="24"/>
        </w:rPr>
      </w:pPr>
      <w:r>
        <w:rPr>
          <w:rFonts w:ascii="黑体" w:eastAsia="黑体" w:hint="eastAsia"/>
          <w:sz w:val="24"/>
        </w:rPr>
        <w:t>三、计算与分析题(</w:t>
      </w:r>
      <w:r w:rsidR="00102F00">
        <w:rPr>
          <w:rFonts w:ascii="黑体" w:eastAsia="黑体" w:hint="eastAsia"/>
          <w:sz w:val="24"/>
        </w:rPr>
        <w:t>共6小题，共</w:t>
      </w:r>
      <w:r>
        <w:rPr>
          <w:rFonts w:ascii="黑体" w:eastAsia="黑体"/>
          <w:sz w:val="24"/>
        </w:rPr>
        <w:t>96</w:t>
      </w:r>
      <w:r>
        <w:rPr>
          <w:rFonts w:ascii="黑体" w:eastAsia="黑体" w:hint="eastAsia"/>
          <w:sz w:val="24"/>
        </w:rPr>
        <w:t>分)</w:t>
      </w:r>
    </w:p>
    <w:p w14:paraId="1E068546" w14:textId="2F90C7C8" w:rsidR="00121B6B" w:rsidRDefault="00BF5307" w:rsidP="00121B6B">
      <w:pPr>
        <w:spacing w:line="360" w:lineRule="auto"/>
        <w:rPr>
          <w:bCs/>
          <w:spacing w:val="20"/>
        </w:rPr>
      </w:pPr>
      <w:r>
        <w:rPr>
          <w:rFonts w:hint="eastAsia"/>
          <w:bCs/>
          <w:spacing w:val="20"/>
        </w:rPr>
        <w:t>1</w:t>
      </w:r>
      <w:r>
        <w:rPr>
          <w:rFonts w:hint="eastAsia"/>
          <w:bCs/>
          <w:spacing w:val="20"/>
        </w:rPr>
        <w:t>．</w:t>
      </w:r>
      <w:r w:rsidR="00121B6B">
        <w:rPr>
          <w:rFonts w:hint="eastAsia"/>
          <w:bCs/>
          <w:spacing w:val="20"/>
        </w:rPr>
        <w:t>（</w:t>
      </w:r>
      <w:r w:rsidR="00121B6B">
        <w:rPr>
          <w:bCs/>
          <w:spacing w:val="20"/>
        </w:rPr>
        <w:t>20</w:t>
      </w:r>
      <w:r w:rsidR="00121B6B">
        <w:rPr>
          <w:rFonts w:hint="eastAsia"/>
          <w:bCs/>
          <w:spacing w:val="20"/>
        </w:rPr>
        <w:t>分）解：</w:t>
      </w:r>
    </w:p>
    <w:p w14:paraId="7B3382CD" w14:textId="77777777" w:rsidR="00121B6B" w:rsidRDefault="00121B6B" w:rsidP="00121B6B">
      <w:pPr>
        <w:spacing w:before="20" w:after="20"/>
        <w:rPr>
          <w:bCs/>
          <w:spacing w:val="20"/>
        </w:rPr>
      </w:pPr>
      <w:r>
        <w:rPr>
          <w:bCs/>
          <w:spacing w:val="20"/>
        </w:rPr>
        <w:t xml:space="preserve">(1) </w:t>
      </w:r>
      <w:r>
        <w:rPr>
          <w:rFonts w:hint="eastAsia"/>
          <w:bCs/>
          <w:spacing w:val="20"/>
        </w:rPr>
        <w:t>估算</w:t>
      </w:r>
      <w:r>
        <w:rPr>
          <w:rFonts w:hint="eastAsia"/>
          <w:bCs/>
          <w:spacing w:val="20"/>
        </w:rPr>
        <w:t>Q</w:t>
      </w:r>
      <w:r>
        <w:rPr>
          <w:rFonts w:hint="eastAsia"/>
          <w:bCs/>
          <w:spacing w:val="20"/>
        </w:rPr>
        <w:t>点，</w:t>
      </w:r>
    </w:p>
    <w:p w14:paraId="022DF168" w14:textId="77777777" w:rsidR="00121B6B" w:rsidRDefault="007109B1" w:rsidP="00121B6B">
      <w:pPr>
        <w:spacing w:before="20" w:after="20"/>
        <w:rPr>
          <w:bCs/>
          <w:spacing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Cs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I</m:t>
              </m:r>
            </m:e>
            <m:sub>
              <m:r>
                <w:rPr>
                  <w:rFonts w:ascii="Cambria Math" w:hAnsi="Cambria Math"/>
                  <w:spacing w:val="20"/>
                </w:rPr>
                <m:t>BQ</m:t>
              </m:r>
            </m:sub>
          </m:sSub>
          <m:r>
            <w:rPr>
              <w:rFonts w:ascii="Cambria Math" w:hAnsi="Cambria Math"/>
              <w:spacing w:val="20"/>
            </w:rPr>
            <m:t>≈</m:t>
          </m:r>
          <m:f>
            <m:fPr>
              <m:ctrlPr>
                <w:rPr>
                  <w:rFonts w:ascii="Cambria Math" w:hAnsi="Cambria Math"/>
                  <w:bCs/>
                  <w:i/>
                  <w:spacing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pacing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pacing w:val="20"/>
                    </w:rPr>
                    <m:t>CC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pacing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pacing w:val="20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  <w:spacing w:val="20"/>
            </w:rPr>
            <m:t>=40μ</m:t>
          </m:r>
          <m:r>
            <m:rPr>
              <m:nor/>
            </m:rPr>
            <w:rPr>
              <w:rFonts w:ascii="Cambria Math" w:hAnsi="Cambria Math"/>
              <w:bCs/>
              <w:spacing w:val="20"/>
            </w:rPr>
            <m:t>A</m:t>
          </m:r>
          <m:r>
            <m:rPr>
              <m:sty m:val="p"/>
            </m:rPr>
            <w:rPr>
              <w:rFonts w:ascii="Cambria Math" w:hAnsi="Cambria Math" w:hint="eastAsia"/>
              <w:spacing w:val="20"/>
            </w:rPr>
            <m:t>，</m:t>
          </m:r>
          <m:sSub>
            <m:sSubPr>
              <m:ctrlPr>
                <w:rPr>
                  <w:rFonts w:ascii="Cambria Math" w:hAnsi="Cambria Math"/>
                  <w:bCs/>
                  <w:i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I</m:t>
              </m:r>
            </m:e>
            <m:sub>
              <m:r>
                <w:rPr>
                  <w:rFonts w:ascii="Cambria Math" w:hAnsi="Cambria Math"/>
                  <w:spacing w:val="20"/>
                </w:rPr>
                <m:t>CQ</m:t>
              </m:r>
            </m:sub>
          </m:sSub>
          <m:r>
            <w:rPr>
              <w:rFonts w:ascii="Cambria Math" w:hAnsi="Cambria Math"/>
              <w:spacing w:val="20"/>
            </w:rPr>
            <m:t>=β</m:t>
          </m:r>
          <m:sSub>
            <m:sSubPr>
              <m:ctrlPr>
                <w:rPr>
                  <w:rFonts w:ascii="Cambria Math" w:hAnsi="Cambria Math"/>
                  <w:bCs/>
                  <w:i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I</m:t>
              </m:r>
            </m:e>
            <m:sub>
              <m:r>
                <w:rPr>
                  <w:rFonts w:ascii="Cambria Math" w:hAnsi="Cambria Math"/>
                  <w:spacing w:val="20"/>
                </w:rPr>
                <m:t>BQ</m:t>
              </m:r>
            </m:sub>
          </m:sSub>
          <m:r>
            <w:rPr>
              <w:rFonts w:ascii="Cambria Math" w:hAnsi="Cambria Math"/>
              <w:spacing w:val="20"/>
            </w:rPr>
            <m:t>=2</m:t>
          </m:r>
          <m:r>
            <m:rPr>
              <m:nor/>
            </m:rPr>
            <w:rPr>
              <w:rFonts w:ascii="Cambria Math" w:hAnsi="Cambria Math"/>
              <w:bCs/>
              <w:spacing w:val="20"/>
            </w:rPr>
            <m:t>mA</m:t>
          </m:r>
          <m:r>
            <m:rPr>
              <m:sty m:val="p"/>
            </m:rPr>
            <w:rPr>
              <w:rFonts w:ascii="Cambria Math" w:hAnsi="Cambria Math" w:hint="eastAsia"/>
              <w:spacing w:val="20"/>
            </w:rPr>
            <m:t>，</m:t>
          </m:r>
          <m:sSub>
            <m:sSubPr>
              <m:ctrlPr>
                <w:rPr>
                  <w:rFonts w:ascii="Cambria Math" w:hAnsi="Cambria Math"/>
                  <w:bCs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V</m:t>
              </m:r>
            </m:e>
            <m:sub>
              <m:r>
                <w:rPr>
                  <w:rFonts w:ascii="Cambria Math" w:hAnsi="Cambria Math"/>
                  <w:spacing w:val="20"/>
                </w:rPr>
                <m:t>CEQ</m:t>
              </m:r>
            </m:sub>
          </m:sSub>
          <m:r>
            <w:rPr>
              <w:rFonts w:ascii="Cambria Math" w:hAnsi="Cambria Math"/>
              <w:spacing w:val="20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V</m:t>
              </m:r>
            </m:e>
            <m:sub>
              <m:r>
                <w:rPr>
                  <w:rFonts w:ascii="Cambria Math" w:hAnsi="Cambria Math"/>
                  <w:spacing w:val="20"/>
                </w:rPr>
                <m:t>CC</m:t>
              </m:r>
            </m:sub>
          </m:sSub>
          <m:r>
            <w:rPr>
              <w:rFonts w:ascii="Cambria Math" w:hAnsi="Cambria Math"/>
              <w:spacing w:val="20"/>
            </w:rPr>
            <m:t>-</m:t>
          </m:r>
          <m:sSub>
            <m:sSubPr>
              <m:ctrlPr>
                <w:rPr>
                  <w:rFonts w:ascii="Cambria Math" w:hAnsi="Cambria Math"/>
                  <w:bCs/>
                  <w:i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I</m:t>
              </m:r>
            </m:e>
            <m:sub>
              <m:r>
                <w:rPr>
                  <w:rFonts w:ascii="Cambria Math" w:hAnsi="Cambria Math"/>
                  <w:spacing w:val="20"/>
                </w:rPr>
                <m:t>CQ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spacing w:val="20"/>
                </w:rPr>
              </m:ctrlPr>
            </m:sSubPr>
            <m:e>
              <m:r>
                <w:rPr>
                  <w:rFonts w:ascii="Cambria Math" w:hAnsi="Cambria Math"/>
                  <w:spacing w:val="20"/>
                </w:rPr>
                <m:t>R</m:t>
              </m:r>
            </m:e>
            <m:sub>
              <m:r>
                <w:rPr>
                  <w:rFonts w:ascii="Cambria Math" w:hAnsi="Cambria Math"/>
                  <w:spacing w:val="20"/>
                </w:rPr>
                <m:t>e</m:t>
              </m:r>
            </m:sub>
          </m:sSub>
          <m:r>
            <w:rPr>
              <w:rFonts w:ascii="Cambria Math" w:hAnsi="Cambria Math"/>
              <w:spacing w:val="20"/>
            </w:rPr>
            <m:t>=4</m:t>
          </m:r>
          <m:r>
            <m:rPr>
              <m:nor/>
            </m:rPr>
            <w:rPr>
              <w:rFonts w:ascii="Cambria Math" w:hAnsi="Cambria Math"/>
              <w:bCs/>
              <w:spacing w:val="20"/>
            </w:rPr>
            <m:t>V</m:t>
          </m:r>
          <m:r>
            <m:rPr>
              <m:sty m:val="p"/>
            </m:rPr>
            <w:rPr>
              <w:rFonts w:ascii="Cambria Math" w:hAnsi="Cambria Math"/>
              <w:spacing w:val="20"/>
            </w:rPr>
            <m:t xml:space="preserve">           4</m:t>
          </m:r>
          <m:r>
            <m:rPr>
              <m:sty m:val="p"/>
            </m:rPr>
            <w:rPr>
              <w:rFonts w:ascii="Cambria Math" w:hAnsi="Cambria Math" w:hint="eastAsia"/>
              <w:spacing w:val="20"/>
            </w:rPr>
            <m:t>分</m:t>
          </m:r>
          <m:r>
            <m:rPr>
              <m:sty m:val="p"/>
            </m:rPr>
            <w:rPr>
              <w:spacing w:val="20"/>
            </w:rPr>
            <w:br/>
          </m:r>
        </m:oMath>
      </m:oMathPara>
      <w:r w:rsidR="00121B6B">
        <w:rPr>
          <w:rFonts w:hint="eastAsia"/>
          <w:bCs/>
          <w:spacing w:val="20"/>
        </w:rPr>
        <w:t>(</w:t>
      </w:r>
      <w:r w:rsidR="00121B6B">
        <w:rPr>
          <w:bCs/>
          <w:spacing w:val="20"/>
        </w:rPr>
        <w:t xml:space="preserve">2) </w:t>
      </w:r>
      <w:r w:rsidR="00121B6B">
        <w:rPr>
          <w:rFonts w:hint="eastAsia"/>
          <w:bCs/>
          <w:spacing w:val="20"/>
        </w:rPr>
        <w:t>小信号等效电路如下图：</w:t>
      </w:r>
      <w:r w:rsidR="00121B6B">
        <w:rPr>
          <w:rFonts w:hint="eastAsia"/>
          <w:bCs/>
          <w:spacing w:val="20"/>
        </w:rPr>
        <w:t xml:space="preserve"> </w:t>
      </w:r>
      <w:r w:rsidR="00121B6B">
        <w:rPr>
          <w:bCs/>
          <w:spacing w:val="20"/>
        </w:rPr>
        <w:t xml:space="preserve">                      4</w:t>
      </w:r>
      <w:r w:rsidR="00121B6B">
        <w:rPr>
          <w:rFonts w:hint="eastAsia"/>
          <w:bCs/>
          <w:spacing w:val="20"/>
        </w:rPr>
        <w:t>分</w:t>
      </w:r>
    </w:p>
    <w:p w14:paraId="3792CADE" w14:textId="77777777" w:rsidR="00121B6B" w:rsidRDefault="00121B6B" w:rsidP="00121B6B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 wp14:anchorId="2E19C392" wp14:editId="2D708EA9">
            <wp:extent cx="2469874" cy="1166197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图4-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064" cy="118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D8750" w14:textId="77777777" w:rsidR="00121B6B" w:rsidRPr="000C18B6" w:rsidRDefault="00121B6B" w:rsidP="00121B6B">
      <w:pPr>
        <w:spacing w:line="360" w:lineRule="auto"/>
        <w:rPr>
          <w:szCs w:val="21"/>
        </w:rPr>
      </w:pPr>
      <w:r w:rsidRPr="000C18B6">
        <w:rPr>
          <w:szCs w:val="21"/>
        </w:rPr>
        <w:t xml:space="preserve">(3) </w:t>
      </w:r>
    </w:p>
    <w:p w14:paraId="0BBCB852" w14:textId="77777777" w:rsidR="00121B6B" w:rsidRPr="000C18B6" w:rsidRDefault="007109B1" w:rsidP="00121B6B">
      <w:pPr>
        <w:spacing w:line="360" w:lineRule="auto"/>
        <w:rPr>
          <w:rFonts w:ascii="宋体" w:hAnsi="宋体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be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b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Cs w:val="21"/>
                    </w:rPr>
                    <m:t>'</m:t>
                  </m:r>
                </m:sup>
              </m:sSup>
            </m:sub>
          </m:sSub>
          <m:r>
            <w:rPr>
              <w:rFonts w:ascii="Cambria Math" w:hAnsi="Cambria Math"/>
              <w:szCs w:val="21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1+β</m:t>
              </m:r>
            </m:e>
          </m:d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26</m:t>
              </m:r>
              <m:r>
                <m:rPr>
                  <m:nor/>
                </m:rPr>
                <w:rPr>
                  <w:rFonts w:ascii="Cambria Math" w:hAnsi="Cambria Math"/>
                  <w:szCs w:val="21"/>
                </w:rPr>
                <m:t>mV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EQ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=200+</m:t>
          </m:r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1+50</m:t>
              </m:r>
            </m:e>
          </m:d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26</m:t>
              </m:r>
              <m:r>
                <m:rPr>
                  <m:nor/>
                </m:rPr>
                <w:rPr>
                  <w:rFonts w:ascii="Cambria Math" w:hAnsi="Cambria Math"/>
                  <w:szCs w:val="21"/>
                </w:rPr>
                <m:t>mV</m:t>
              </m:r>
            </m:num>
            <m:den>
              <m:r>
                <w:rPr>
                  <w:rFonts w:ascii="Cambria Math" w:hAnsi="Cambria Math"/>
                  <w:szCs w:val="21"/>
                </w:rPr>
                <m:t>2</m:t>
              </m:r>
              <m:r>
                <m:rPr>
                  <m:nor/>
                </m:rPr>
                <w:rPr>
                  <w:rFonts w:ascii="Cambria Math" w:hAnsi="Cambria Math"/>
                  <w:szCs w:val="21"/>
                </w:rPr>
                <m:t>mA</m:t>
              </m:r>
            </m:den>
          </m:f>
          <m:r>
            <m:rPr>
              <m:sty m:val="p"/>
            </m:rPr>
            <w:rPr>
              <w:rFonts w:ascii="Cambria Math" w:hAnsi="Cambria Math"/>
              <w:szCs w:val="21"/>
            </w:rPr>
            <m:t>=863Ω                        4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分</m:t>
          </m:r>
        </m:oMath>
      </m:oMathPara>
    </w:p>
    <w:p w14:paraId="61F7D45D" w14:textId="77777777" w:rsidR="00121B6B" w:rsidRPr="000C18B6" w:rsidRDefault="00121B6B" w:rsidP="00121B6B">
      <w:pPr>
        <w:spacing w:line="360" w:lineRule="auto"/>
        <w:rPr>
          <w:szCs w:val="21"/>
        </w:rPr>
      </w:pPr>
      <w:r w:rsidRPr="000C18B6">
        <w:rPr>
          <w:szCs w:val="21"/>
        </w:rPr>
        <w:t>(4)</w:t>
      </w:r>
    </w:p>
    <w:p w14:paraId="7B9AE4EC" w14:textId="77777777" w:rsidR="00121B6B" w:rsidRPr="00E0717D" w:rsidRDefault="007109B1" w:rsidP="00121B6B">
      <w:pPr>
        <w:spacing w:line="360" w:lineRule="auto"/>
        <w:rPr>
          <w:rFonts w:ascii="宋体" w:hAnsi="宋体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A</m:t>
              </m:r>
            </m:e>
            <m:sub>
              <m:r>
                <w:rPr>
                  <w:rFonts w:ascii="Cambria Math" w:hAnsi="Cambria Math"/>
                  <w:szCs w:val="21"/>
                </w:rPr>
                <m:t>v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=-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β</m:t>
              </m:r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szCs w:val="21"/>
                    </w:rPr>
                    <m:t>∥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L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be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=-116                                                                            4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分</m:t>
          </m:r>
        </m:oMath>
      </m:oMathPara>
    </w:p>
    <w:p w14:paraId="004D3C95" w14:textId="77777777" w:rsidR="00121B6B" w:rsidRPr="00E0717D" w:rsidRDefault="007109B1" w:rsidP="00121B6B">
      <w:pPr>
        <w:spacing w:line="360" w:lineRule="auto"/>
        <w:rPr>
          <w:rFonts w:ascii="宋体" w:hAnsi="宋体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A</m:t>
              </m:r>
            </m:e>
            <m:sub>
              <m:r>
                <w:rPr>
                  <w:rFonts w:ascii="Cambria Math" w:hAnsi="Cambria Math"/>
                  <w:szCs w:val="21"/>
                </w:rPr>
                <m:t>vs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⋅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A</m:t>
              </m:r>
            </m:e>
            <m:sub>
              <m:r>
                <w:rPr>
                  <w:rFonts w:ascii="Cambria Math" w:hAnsi="Cambria Math"/>
                  <w:szCs w:val="21"/>
                </w:rPr>
                <m:t>v</m:t>
              </m:r>
            </m:sub>
          </m:sSub>
          <m:r>
            <w:rPr>
              <w:rFonts w:ascii="Cambria Math" w:hAnsi="Cambria Math"/>
              <w:szCs w:val="21"/>
            </w:rPr>
            <m:t>⋅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sub>
              </m:sSub>
            </m:den>
          </m:f>
          <m:r>
            <w:rPr>
              <w:rFonts w:ascii="Cambria Math" w:hAnsi="Cambria Math"/>
              <w:szCs w:val="2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A</m:t>
              </m:r>
            </m:e>
            <m:sub>
              <m:r>
                <w:rPr>
                  <w:rFonts w:ascii="Cambria Math" w:hAnsi="Cambria Math"/>
                  <w:szCs w:val="21"/>
                </w:rPr>
                <m:t>v</m:t>
              </m:r>
            </m:sub>
          </m:sSub>
          <m:r>
            <w:rPr>
              <w:rFonts w:ascii="Cambria Math" w:hAnsi="Cambria Math"/>
              <w:szCs w:val="21"/>
            </w:rPr>
            <m:t>⋅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</m:num>
            <m:den>
              <m:r>
                <w:rPr>
                  <w:rFonts w:ascii="Cambria Math" w:hAnsi="Cambria Math"/>
                  <w:szCs w:val="21"/>
                </w:rPr>
                <m:t>1+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szCs w:val="21"/>
                    </w:rPr>
                    <m:t>∥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be</m:t>
                      </m:r>
                    </m:sub>
                  </m:sSub>
                </m:den>
              </m:f>
            </m:den>
          </m:f>
          <m:r>
            <w:rPr>
              <w:rFonts w:ascii="Cambria Math" w:hAnsi="Cambria Math"/>
              <w:szCs w:val="21"/>
            </w:rPr>
            <m:t>=-73                  4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分</m:t>
          </m:r>
        </m:oMath>
      </m:oMathPara>
    </w:p>
    <w:p w14:paraId="76C3230C" w14:textId="569E9D54" w:rsidR="00BF5307" w:rsidRPr="002D4DC2" w:rsidRDefault="00BF5307" w:rsidP="00121B6B">
      <w:pPr>
        <w:pStyle w:val="a3"/>
        <w:rPr>
          <w:bCs/>
          <w:spacing w:val="20"/>
        </w:rPr>
      </w:pPr>
    </w:p>
    <w:p w14:paraId="6DE4E0B1" w14:textId="2A75B9ED" w:rsidR="00BC2BBF" w:rsidRDefault="00BC2BBF" w:rsidP="00BC2BBF">
      <w:pPr>
        <w:spacing w:line="360" w:lineRule="auto"/>
        <w:rPr>
          <w:bCs/>
          <w:spacing w:val="20"/>
        </w:rPr>
      </w:pPr>
      <w:r>
        <w:rPr>
          <w:rFonts w:hint="eastAsia"/>
          <w:bCs/>
          <w:spacing w:val="20"/>
        </w:rPr>
        <w:lastRenderedPageBreak/>
        <w:t>2</w:t>
      </w:r>
      <w:r w:rsidR="00EB6F16">
        <w:rPr>
          <w:bCs/>
          <w:spacing w:val="20"/>
        </w:rPr>
        <w:t xml:space="preserve">. </w:t>
      </w:r>
      <w:r>
        <w:rPr>
          <w:rFonts w:hint="eastAsia"/>
          <w:bCs/>
          <w:spacing w:val="20"/>
        </w:rPr>
        <w:t>（</w:t>
      </w:r>
      <w:r>
        <w:rPr>
          <w:rFonts w:hint="eastAsia"/>
          <w:bCs/>
          <w:spacing w:val="20"/>
        </w:rPr>
        <w:t>16</w:t>
      </w:r>
      <w:r>
        <w:rPr>
          <w:rFonts w:hint="eastAsia"/>
          <w:bCs/>
          <w:spacing w:val="20"/>
        </w:rPr>
        <w:t>分）解：</w:t>
      </w:r>
    </w:p>
    <w:p w14:paraId="008CDECA" w14:textId="75D175D2" w:rsidR="00BC2BBF" w:rsidRDefault="00596ADF" w:rsidP="00BC2BBF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 xml:space="preserve">1) </w:t>
      </w:r>
      <w:r w:rsidR="00BC2BBF">
        <w:rPr>
          <w:rFonts w:ascii="宋体" w:hAnsi="宋体" w:hint="eastAsia"/>
          <w:szCs w:val="21"/>
        </w:rPr>
        <w:t>极间反馈的类型：电流并联负反馈</w:t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proofErr w:type="gramStart"/>
      <w:r w:rsidR="00EB6F16">
        <w:rPr>
          <w:rFonts w:ascii="宋体" w:hAnsi="宋体"/>
          <w:szCs w:val="21"/>
        </w:rPr>
        <w:tab/>
        <w:t xml:space="preserve">  4</w:t>
      </w:r>
      <w:proofErr w:type="gramEnd"/>
      <w:r w:rsidR="00EB6F16">
        <w:rPr>
          <w:rFonts w:ascii="宋体" w:hAnsi="宋体" w:hint="eastAsia"/>
          <w:szCs w:val="21"/>
        </w:rPr>
        <w:t>分</w:t>
      </w:r>
    </w:p>
    <w:p w14:paraId="374BA1DB" w14:textId="68830D65" w:rsidR="00BC2BBF" w:rsidRDefault="00596ADF" w:rsidP="00EB6F1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 xml:space="preserve">2) </w:t>
      </w:r>
      <w:r w:rsidR="00BC2BBF">
        <w:rPr>
          <w:rFonts w:ascii="宋体" w:hAnsi="宋体" w:hint="eastAsia"/>
          <w:szCs w:val="21"/>
        </w:rPr>
        <w:t>闭环增益</w:t>
      </w:r>
      <w:r w:rsidR="00BC2BBF" w:rsidRPr="006076F2">
        <w:rPr>
          <w:rFonts w:ascii="宋体" w:hAnsi="宋体" w:hint="eastAsia"/>
          <w:szCs w:val="21"/>
        </w:rPr>
        <w:t>；</w:t>
      </w:r>
      <m:oMath>
        <m:sSub>
          <m:sSubPr>
            <m:ctrlPr>
              <w:rPr>
                <w:rFonts w:ascii="Cambria Math" w:hAnsi="宋体"/>
                <w:i/>
                <w:szCs w:val="21"/>
              </w:rPr>
            </m:ctrlPr>
          </m:sSubPr>
          <m:e>
            <m:r>
              <w:rPr>
                <w:rFonts w:ascii="Cambria Math" w:hAnsi="宋体"/>
                <w:szCs w:val="21"/>
              </w:rPr>
              <m:t>A</m:t>
            </m:r>
          </m:e>
          <m:sub>
            <m:r>
              <w:rPr>
                <w:rFonts w:ascii="Cambria Math" w:hAnsi="宋体"/>
                <w:szCs w:val="21"/>
              </w:rPr>
              <m:t>i</m:t>
            </m:r>
          </m:sub>
        </m:sSub>
        <m:r>
          <w:rPr>
            <w:rFonts w:ascii="Cambria Math" w:hAnsi="宋体"/>
            <w:szCs w:val="21"/>
          </w:rPr>
          <m:t>=</m:t>
        </m:r>
        <m:f>
          <m:fPr>
            <m:ctrlPr>
              <w:rPr>
                <w:rFonts w:ascii="Cambria Math" w:hAnsi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i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i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szCs w:val="21"/>
              </w:rPr>
            </m:ctrlPr>
          </m:den>
        </m:f>
        <m:r>
          <w:rPr>
            <w:rFonts w:ascii="Cambria Math" w:hAnsi="宋体"/>
            <w:szCs w:val="21"/>
          </w:rPr>
          <m:t>=</m:t>
        </m:r>
        <m:r>
          <w:rPr>
            <w:rFonts w:ascii="微软雅黑" w:eastAsia="微软雅黑" w:hAnsi="微软雅黑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(1+</m:t>
        </m:r>
        <m:f>
          <m:fPr>
            <m:ctrlPr>
              <w:rPr>
                <w:rFonts w:ascii="Cambria Math" w:hAnsi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R</m:t>
                </m:r>
              </m:e>
              <m:sub>
                <m:r>
                  <w:rPr>
                    <w:rFonts w:ascii="Cambria Math" w:hAnsi="宋体" w:hint="eastAsia"/>
                    <w:szCs w:val="21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R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7</m:t>
                </m:r>
              </m:sub>
            </m:sSub>
            <m:ctrlPr>
              <w:rPr>
                <w:rFonts w:ascii="Cambria Math" w:hAnsi="Cambria Math"/>
                <w:i/>
                <w:szCs w:val="21"/>
              </w:rPr>
            </m:ctrlPr>
          </m:den>
        </m:f>
        <m:r>
          <w:rPr>
            <w:rFonts w:ascii="Cambria Math" w:hAnsi="宋体"/>
            <w:szCs w:val="21"/>
          </w:rPr>
          <m:t>)=</m:t>
        </m:r>
        <m:r>
          <w:rPr>
            <w:rFonts w:ascii="微软雅黑" w:eastAsia="微软雅黑" w:hAnsi="微软雅黑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11</m:t>
        </m:r>
      </m:oMath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r w:rsidR="00EB6F16">
        <w:rPr>
          <w:rFonts w:ascii="宋体" w:hAnsi="宋体"/>
          <w:szCs w:val="21"/>
        </w:rPr>
        <w:tab/>
      </w:r>
      <w:proofErr w:type="gramStart"/>
      <w:r w:rsidR="00EB6F16">
        <w:rPr>
          <w:rFonts w:ascii="宋体" w:hAnsi="宋体"/>
          <w:szCs w:val="21"/>
        </w:rPr>
        <w:tab/>
        <w:t xml:space="preserve">  4</w:t>
      </w:r>
      <w:proofErr w:type="gramEnd"/>
      <w:r w:rsidR="00EB6F16">
        <w:rPr>
          <w:rFonts w:ascii="宋体" w:hAnsi="宋体" w:hint="eastAsia"/>
          <w:szCs w:val="21"/>
        </w:rPr>
        <w:t>分</w:t>
      </w:r>
    </w:p>
    <w:p w14:paraId="6B8D2A6B" w14:textId="3B8D6318" w:rsidR="00BC2BBF" w:rsidRDefault="00596ADF" w:rsidP="00EB6F1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 xml:space="preserve">3) </w:t>
      </w:r>
      <w:r w:rsidR="00BC2BBF">
        <w:rPr>
          <w:rFonts w:ascii="宋体" w:hAnsi="宋体" w:hint="eastAsia"/>
          <w:szCs w:val="21"/>
        </w:rPr>
        <w:t>闭环电压增益；</w:t>
      </w:r>
      <m:oMath>
        <m:sSub>
          <m:sSubPr>
            <m:ctrlPr>
              <w:rPr>
                <w:rFonts w:ascii="Cambria Math" w:hAnsi="宋体"/>
                <w:i/>
                <w:szCs w:val="21"/>
              </w:rPr>
            </m:ctrlPr>
          </m:sSubPr>
          <m:e>
            <m:r>
              <w:rPr>
                <w:rFonts w:ascii="Cambria Math" w:hAnsi="宋体"/>
                <w:szCs w:val="21"/>
              </w:rPr>
              <m:t>A</m:t>
            </m:r>
          </m:e>
          <m:sub>
            <m:r>
              <w:rPr>
                <w:rFonts w:ascii="Cambria Math" w:hAnsi="宋体"/>
                <w:szCs w:val="21"/>
              </w:rPr>
              <m:t>vi</m:t>
            </m:r>
          </m:sub>
        </m:sSub>
        <m:r>
          <w:rPr>
            <w:rFonts w:ascii="Cambria Math" w:hAnsi="宋体"/>
            <w:szCs w:val="21"/>
          </w:rPr>
          <m:t>=</m:t>
        </m:r>
        <m:f>
          <m:fPr>
            <m:ctrlPr>
              <w:rPr>
                <w:rFonts w:ascii="Cambria Math" w:hAnsi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v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v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szCs w:val="21"/>
              </w:rPr>
            </m:ctrlPr>
          </m:den>
        </m:f>
        <m:r>
          <w:rPr>
            <w:rFonts w:ascii="Cambria Math" w:hAnsi="宋体"/>
            <w:szCs w:val="21"/>
          </w:rPr>
          <m:t>=</m:t>
        </m:r>
        <m:f>
          <m:fPr>
            <m:ctrlPr>
              <w:rPr>
                <w:rFonts w:ascii="Cambria Math" w:hAnsi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R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L</m:t>
                </m:r>
              </m:sub>
            </m:sSub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i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R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i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szCs w:val="21"/>
              </w:rPr>
            </m:ctrlPr>
          </m:den>
        </m:f>
        <m:r>
          <w:rPr>
            <w:rFonts w:ascii="Cambria Math" w:hAnsi="宋体"/>
            <w:szCs w:val="21"/>
          </w:rPr>
          <m:t>=</m:t>
        </m:r>
        <m:r>
          <w:rPr>
            <w:rFonts w:ascii="微软雅黑" w:eastAsia="微软雅黑" w:hAnsi="微软雅黑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(1+</m:t>
        </m:r>
        <m:f>
          <m:fPr>
            <m:ctrlPr>
              <w:rPr>
                <w:rFonts w:ascii="Cambria Math" w:hAnsi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R</m:t>
                </m:r>
              </m:e>
              <m:sub>
                <m:r>
                  <w:rPr>
                    <w:rFonts w:ascii="Cambria Math" w:hAnsi="宋体" w:hint="eastAsia"/>
                    <w:szCs w:val="21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R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7</m:t>
                </m:r>
                <w:bookmarkStart w:id="0" w:name="_GoBack"/>
                <w:bookmarkEnd w:id="0"/>
              </m:sub>
            </m:sSub>
            <m:ctrlPr>
              <w:rPr>
                <w:rFonts w:ascii="Cambria Math" w:hAnsi="Cambria Math"/>
                <w:i/>
                <w:szCs w:val="21"/>
              </w:rPr>
            </m:ctrlPr>
          </m:den>
        </m:f>
        <m:r>
          <w:rPr>
            <w:rFonts w:ascii="Cambria Math" w:hAnsi="宋体"/>
            <w:szCs w:val="21"/>
          </w:rPr>
          <m:t>)=</m:t>
        </m:r>
        <m:r>
          <w:rPr>
            <w:rFonts w:ascii="微软雅黑" w:eastAsia="微软雅黑" w:hAnsi="微软雅黑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11</m:t>
        </m:r>
      </m:oMath>
      <w:r w:rsidR="00027E53">
        <w:rPr>
          <w:rFonts w:ascii="宋体" w:hAnsi="宋体"/>
          <w:szCs w:val="21"/>
        </w:rPr>
        <w:tab/>
      </w:r>
      <w:r w:rsidR="00027E53">
        <w:rPr>
          <w:rFonts w:ascii="宋体" w:hAnsi="宋体"/>
          <w:szCs w:val="21"/>
        </w:rPr>
        <w:tab/>
      </w:r>
      <w:r w:rsidR="00027E53">
        <w:rPr>
          <w:rFonts w:ascii="宋体" w:hAnsi="宋体"/>
          <w:szCs w:val="21"/>
        </w:rPr>
        <w:tab/>
      </w:r>
      <w:proofErr w:type="gramStart"/>
      <w:r w:rsidR="00027E53">
        <w:rPr>
          <w:rFonts w:ascii="宋体" w:hAnsi="宋体"/>
          <w:szCs w:val="21"/>
        </w:rPr>
        <w:tab/>
        <w:t xml:space="preserve">  4</w:t>
      </w:r>
      <w:proofErr w:type="gramEnd"/>
      <w:r w:rsidR="00027E53">
        <w:rPr>
          <w:rFonts w:ascii="宋体" w:hAnsi="宋体" w:hint="eastAsia"/>
          <w:szCs w:val="21"/>
        </w:rPr>
        <w:t>分</w:t>
      </w:r>
    </w:p>
    <w:p w14:paraId="21A14AB3" w14:textId="1955E451" w:rsidR="00BC2BBF" w:rsidRPr="006076F2" w:rsidRDefault="00596ADF" w:rsidP="00EB6F16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</w:t>
      </w:r>
      <w:r>
        <w:rPr>
          <w:rFonts w:ascii="宋体" w:hAnsi="宋体"/>
          <w:szCs w:val="21"/>
        </w:rPr>
        <w:t xml:space="preserve">4) </w:t>
      </w:r>
      <w:r w:rsidR="00BC2BBF" w:rsidRPr="006076F2">
        <w:rPr>
          <w:rFonts w:ascii="宋体" w:hAnsi="宋体" w:hint="eastAsia"/>
          <w:szCs w:val="21"/>
        </w:rPr>
        <w:t>断开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R</m:t>
            </m:r>
          </m:e>
          <m:sub>
            <m:r>
              <w:rPr>
                <w:rFonts w:ascii="Cambria Math" w:hAnsi="Cambria Math"/>
                <w:szCs w:val="21"/>
              </w:rPr>
              <m:t>f</m:t>
            </m:r>
          </m:sub>
        </m:sSub>
      </m:oMath>
      <w:r w:rsidR="00BC2BBF" w:rsidRPr="006076F2">
        <w:rPr>
          <w:rFonts w:ascii="宋体" w:hAnsi="宋体" w:hint="eastAsia"/>
          <w:szCs w:val="21"/>
        </w:rPr>
        <w:t>；</w:t>
      </w:r>
      <m:oMath>
        <m:sSub>
          <m:sSubPr>
            <m:ctrlPr>
              <w:rPr>
                <w:rFonts w:ascii="Cambria Math" w:hAnsi="宋体"/>
                <w:i/>
                <w:szCs w:val="21"/>
              </w:rPr>
            </m:ctrlPr>
          </m:sSubPr>
          <m:e>
            <m:r>
              <w:rPr>
                <w:rFonts w:ascii="Cambria Math" w:hAnsi="宋体"/>
                <w:szCs w:val="21"/>
              </w:rPr>
              <m:t>A</m:t>
            </m:r>
          </m:e>
          <m:sub>
            <m:r>
              <w:rPr>
                <w:rFonts w:ascii="Cambria Math" w:hAnsi="宋体"/>
                <w:szCs w:val="21"/>
              </w:rPr>
              <m:t>v</m:t>
            </m:r>
          </m:sub>
        </m:sSub>
        <m:r>
          <w:rPr>
            <w:rFonts w:ascii="Cambria Math" w:hAnsi="宋体"/>
            <w:szCs w:val="21"/>
          </w:rPr>
          <m:t>=</m:t>
        </m:r>
        <m:f>
          <m:fPr>
            <m:ctrlPr>
              <w:rPr>
                <w:rFonts w:ascii="Cambria Math" w:hAnsi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v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o</m:t>
                </m:r>
              </m:sub>
            </m:sSub>
          </m:num>
          <m:den>
            <m:sSub>
              <m:sSubPr>
                <m:ctrlPr>
                  <w:rPr>
                    <w:rFonts w:ascii="Cambria Math" w:hAnsi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宋体"/>
                    <w:szCs w:val="21"/>
                  </w:rPr>
                  <m:t>v</m:t>
                </m:r>
              </m:e>
              <m:sub>
                <m:r>
                  <w:rPr>
                    <w:rFonts w:ascii="Cambria Math" w:hAnsi="宋体"/>
                    <w:szCs w:val="21"/>
                  </w:rPr>
                  <m:t>i</m:t>
                </m:r>
              </m:sub>
            </m:sSub>
            <m:ctrlPr>
              <w:rPr>
                <w:rFonts w:ascii="Cambria Math" w:hAnsi="Cambria Math"/>
                <w:i/>
                <w:szCs w:val="21"/>
              </w:rPr>
            </m:ctrlPr>
          </m:den>
        </m:f>
        <m:r>
          <w:rPr>
            <w:rFonts w:ascii="Cambria Math" w:hAnsi="宋体"/>
            <w:szCs w:val="21"/>
          </w:rPr>
          <m:t>=(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2)</m:t>
        </m:r>
        <m:r>
          <w:rPr>
            <w:rFonts w:ascii="Cambria Math" w:hAnsi="宋体"/>
            <w:szCs w:val="21"/>
          </w:rPr>
          <m:t>×</m:t>
        </m:r>
        <m:r>
          <w:rPr>
            <w:rFonts w:ascii="Cambria Math" w:hAnsi="宋体"/>
            <w:szCs w:val="21"/>
          </w:rPr>
          <m:t>(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2)</m:t>
        </m:r>
        <m:r>
          <w:rPr>
            <w:rFonts w:ascii="Cambria Math" w:hAnsi="宋体"/>
            <w:szCs w:val="21"/>
          </w:rPr>
          <m:t>×</m:t>
        </m:r>
        <m:r>
          <w:rPr>
            <w:rFonts w:ascii="Cambria Math" w:hAnsi="宋体"/>
            <w:szCs w:val="21"/>
          </w:rPr>
          <m:t>(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10)=</m:t>
        </m:r>
        <m:r>
          <w:rPr>
            <w:rFonts w:ascii="Cambria Math" w:eastAsia="微软雅黑" w:hAnsi="Cambria Math" w:cs="微软雅黑" w:hint="eastAsia"/>
            <w:szCs w:val="21"/>
          </w:rPr>
          <m:t>-</m:t>
        </m:r>
        <m:r>
          <w:rPr>
            <w:rFonts w:ascii="Cambria Math" w:hAnsi="宋体"/>
            <w:szCs w:val="21"/>
          </w:rPr>
          <m:t>40</m:t>
        </m:r>
      </m:oMath>
      <w:r w:rsidR="00027E53">
        <w:rPr>
          <w:rFonts w:ascii="宋体" w:hAnsi="宋体"/>
          <w:szCs w:val="21"/>
        </w:rPr>
        <w:tab/>
      </w:r>
      <w:r w:rsidR="00027E53">
        <w:rPr>
          <w:rFonts w:ascii="宋体" w:hAnsi="宋体"/>
          <w:szCs w:val="21"/>
        </w:rPr>
        <w:tab/>
      </w:r>
      <w:proofErr w:type="gramStart"/>
      <w:r w:rsidR="00027E53">
        <w:rPr>
          <w:rFonts w:ascii="宋体" w:hAnsi="宋体"/>
          <w:szCs w:val="21"/>
        </w:rPr>
        <w:tab/>
        <w:t xml:space="preserve">  </w:t>
      </w:r>
      <w:r w:rsidR="004E6F55">
        <w:rPr>
          <w:rFonts w:ascii="宋体" w:hAnsi="宋体"/>
          <w:szCs w:val="21"/>
        </w:rPr>
        <w:tab/>
      </w:r>
      <w:proofErr w:type="gramEnd"/>
      <w:r w:rsidR="004E6F55">
        <w:rPr>
          <w:rFonts w:ascii="宋体" w:hAnsi="宋体"/>
          <w:szCs w:val="21"/>
        </w:rPr>
        <w:t xml:space="preserve">  </w:t>
      </w:r>
      <w:r w:rsidR="00027E53">
        <w:rPr>
          <w:rFonts w:ascii="宋体" w:hAnsi="宋体"/>
          <w:szCs w:val="21"/>
        </w:rPr>
        <w:t>4</w:t>
      </w:r>
      <w:r w:rsidR="00027E53">
        <w:rPr>
          <w:rFonts w:ascii="宋体" w:hAnsi="宋体" w:hint="eastAsia"/>
          <w:szCs w:val="21"/>
        </w:rPr>
        <w:t>分</w:t>
      </w:r>
    </w:p>
    <w:p w14:paraId="15F36502" w14:textId="77777777" w:rsidR="00967CC9" w:rsidRDefault="00967CC9" w:rsidP="00967CC9">
      <w:pPr>
        <w:spacing w:line="360" w:lineRule="auto"/>
        <w:rPr>
          <w:bCs/>
          <w:spacing w:val="20"/>
        </w:rPr>
      </w:pPr>
    </w:p>
    <w:p w14:paraId="2F7D1B27" w14:textId="2455BF0C" w:rsidR="00BC42A1" w:rsidRDefault="00BC42A1" w:rsidP="00967CC9">
      <w:pPr>
        <w:spacing w:line="360" w:lineRule="auto"/>
        <w:rPr>
          <w:bCs/>
          <w:spacing w:val="20"/>
        </w:rPr>
      </w:pPr>
      <w:r>
        <w:rPr>
          <w:bCs/>
          <w:spacing w:val="20"/>
        </w:rPr>
        <w:t>3.</w:t>
      </w:r>
      <w:r>
        <w:rPr>
          <w:rFonts w:hint="eastAsia"/>
          <w:bCs/>
          <w:spacing w:val="20"/>
        </w:rPr>
        <w:t>（</w:t>
      </w:r>
      <w:r>
        <w:rPr>
          <w:rFonts w:hint="eastAsia"/>
          <w:bCs/>
          <w:spacing w:val="20"/>
        </w:rPr>
        <w:t>1</w:t>
      </w:r>
      <w:r w:rsidR="00D841CA">
        <w:rPr>
          <w:bCs/>
          <w:spacing w:val="20"/>
        </w:rPr>
        <w:t>2</w:t>
      </w:r>
      <w:r>
        <w:rPr>
          <w:rFonts w:hint="eastAsia"/>
          <w:bCs/>
          <w:spacing w:val="20"/>
        </w:rPr>
        <w:t>分）解：</w:t>
      </w:r>
    </w:p>
    <w:p w14:paraId="374DA1A1" w14:textId="3A7E8E6D" w:rsidR="00ED2140" w:rsidRDefault="00967CC9" w:rsidP="00967CC9">
      <w:pPr>
        <w:spacing w:line="360" w:lineRule="auto"/>
      </w:pPr>
      <w:r>
        <w:t>(</w:t>
      </w:r>
      <w:r w:rsidR="00234826">
        <w:t>1</w:t>
      </w:r>
      <w:r>
        <w:t>)</w:t>
      </w:r>
      <w:r w:rsidR="00234826">
        <w:t xml:space="preserve">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(t)=-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t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(t)</m:t>
                </m:r>
              </m:num>
              <m:den>
                <m:r>
                  <w:rPr>
                    <w:rFonts w:ascii="Cambria Math" w:hAnsi="Cambria Math"/>
                  </w:rPr>
                  <m:t>RC</m:t>
                </m:r>
              </m:den>
            </m:f>
          </m:e>
        </m:nary>
        <m:r>
          <w:rPr>
            <w:rFonts w:ascii="Cambria Math" w:hAnsi="Cambria Math"/>
          </w:rPr>
          <m:t>dt</m:t>
        </m:r>
      </m:oMath>
      <w:r w:rsidR="00234826">
        <w:t xml:space="preserve">                                     </w:t>
      </w:r>
      <w:r w:rsidR="00F56736">
        <w:t xml:space="preserve">  </w:t>
      </w:r>
      <w:r w:rsidR="00234826">
        <w:t xml:space="preserve"> </w:t>
      </w:r>
      <w:r w:rsidR="003734AE">
        <w:t>4</w:t>
      </w:r>
      <w:r w:rsidR="00234826">
        <w:rPr>
          <w:rFonts w:hint="eastAsia"/>
        </w:rPr>
        <w:t>分</w:t>
      </w:r>
    </w:p>
    <w:p w14:paraId="4A150463" w14:textId="22A788E2" w:rsidR="00967CC9" w:rsidRDefault="00382648" w:rsidP="00967CC9">
      <w:pPr>
        <w:spacing w:line="360" w:lineRule="auto"/>
      </w:pPr>
      <w:r>
        <w:rPr>
          <w:szCs w:val="21"/>
        </w:rPr>
        <w:t xml:space="preserve">(2)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O</m:t>
            </m:r>
          </m:sub>
        </m:sSub>
        <m:r>
          <w:rPr>
            <w:rFonts w:ascii="Cambria Math" w:hAnsi="Cambria Math"/>
            <w:szCs w:val="21"/>
          </w:rPr>
          <m:t>(t)</m:t>
        </m:r>
      </m:oMath>
      <w:r w:rsidR="00ED2140">
        <w:rPr>
          <w:rFonts w:hint="eastAsia"/>
          <w:szCs w:val="21"/>
        </w:rPr>
        <w:t>的波形如下图所示</w:t>
      </w:r>
    </w:p>
    <w:p w14:paraId="0D3DFBF2" w14:textId="66FA9189" w:rsidR="00ED2E71" w:rsidRDefault="00B11370" w:rsidP="00967CC9">
      <w:pPr>
        <w:spacing w:line="360" w:lineRule="auto"/>
      </w:pPr>
      <w:r w:rsidRPr="00B11370">
        <w:rPr>
          <w:noProof/>
        </w:rPr>
        <w:drawing>
          <wp:inline distT="0" distB="0" distL="0" distR="0" wp14:anchorId="68BE3444" wp14:editId="4280F00A">
            <wp:extent cx="1844702" cy="2208552"/>
            <wp:effectExtent l="0" t="0" r="317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8" cy="221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2935">
        <w:tab/>
      </w:r>
      <w:r w:rsidR="00982935">
        <w:tab/>
      </w:r>
      <w:r w:rsidR="00982935">
        <w:tab/>
      </w:r>
      <w:r w:rsidR="004B29BB">
        <w:tab/>
      </w:r>
      <w:r w:rsidR="004B29BB">
        <w:tab/>
      </w:r>
      <w:r w:rsidR="004B29BB">
        <w:tab/>
      </w:r>
      <w:r w:rsidR="004B29BB">
        <w:tab/>
      </w:r>
      <w:r w:rsidR="004B29BB">
        <w:tab/>
      </w:r>
      <w:r w:rsidR="004B29BB">
        <w:tab/>
        <w:t xml:space="preserve">  4</w:t>
      </w:r>
      <w:r w:rsidR="004B29BB">
        <w:rPr>
          <w:rFonts w:hint="eastAsia"/>
        </w:rPr>
        <w:t>分</w:t>
      </w:r>
      <w:r w:rsidR="00982935">
        <w:tab/>
      </w:r>
      <w:r w:rsidR="00982935">
        <w:tab/>
      </w:r>
      <w:r w:rsidR="00982935">
        <w:tab/>
      </w:r>
    </w:p>
    <w:p w14:paraId="406CDEFA" w14:textId="31E02481" w:rsidR="00967CC9" w:rsidRPr="00C43DF3" w:rsidRDefault="00672361" w:rsidP="00967CC9">
      <w:pPr>
        <w:spacing w:line="360" w:lineRule="auto"/>
      </w:pPr>
      <w:r>
        <w:rPr>
          <w:rFonts w:hint="eastAsia"/>
        </w:rPr>
        <w:t>其中</w:t>
      </w:r>
    </w:p>
    <w:p w14:paraId="38346FDA" w14:textId="2C9A7686" w:rsidR="00D105F6" w:rsidRPr="00D105F6" w:rsidRDefault="007109B1" w:rsidP="00967CC9">
      <w:pPr>
        <w:spacing w:line="360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  <m:r>
              <w:rPr>
                <w:rFonts w:ascii="Cambria Math" w:hAnsi="Cambria Math" w:hint="eastAsia"/>
              </w:rPr>
              <m:t>m</m:t>
            </m:r>
          </m:sub>
        </m:sSub>
        <m:r>
          <w:rPr>
            <w:rFonts w:ascii="Cambria Math" w:hAnsi="Cambria Math"/>
          </w:rPr>
          <m:t>=-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0.06</m:t>
            </m:r>
          </m:sup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100×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×0.47×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</m:den>
            </m:f>
            <m:r>
              <w:rPr>
                <w:rFonts w:ascii="Cambria Math" w:hAnsi="Cambria Math"/>
              </w:rPr>
              <m:t>dt</m:t>
            </m:r>
          </m:e>
        </m:nary>
        <m:r>
          <w:rPr>
            <w:rFonts w:ascii="Cambria Math" w:hAnsi="Cambria Math"/>
          </w:rPr>
          <m:t>=-7.66(</m:t>
        </m:r>
        <m:r>
          <m:rPr>
            <m:sty m:val="p"/>
          </m:rP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)</m:t>
        </m:r>
      </m:oMath>
      <w:r w:rsidR="004B29BB">
        <w:tab/>
      </w:r>
      <w:r w:rsidR="00731AE4">
        <w:tab/>
      </w:r>
      <w:r w:rsidR="00731AE4">
        <w:tab/>
      </w:r>
      <w:r w:rsidR="00731AE4">
        <w:tab/>
      </w:r>
      <w:r w:rsidR="00731AE4">
        <w:tab/>
      </w:r>
      <w:r w:rsidR="00731AE4">
        <w:tab/>
        <w:t xml:space="preserve">  </w:t>
      </w:r>
    </w:p>
    <w:p w14:paraId="0C2EDD40" w14:textId="1F3C89F7" w:rsidR="00967CC9" w:rsidRPr="005F41A6" w:rsidRDefault="007109B1" w:rsidP="00967CC9">
      <w:pPr>
        <w:spacing w:line="360" w:lineRule="auto"/>
      </w:pPr>
      <m:oMathPara>
        <m:oMathParaPr>
          <m:jc m:val="left"/>
        </m:oMathParaPr>
        <m:oMath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0.06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</m:sSub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-6</m:t>
                  </m:r>
                </m:num>
                <m:den>
                  <m:r>
                    <w:rPr>
                      <w:rFonts w:ascii="Cambria Math" w:hAnsi="Cambria Math"/>
                    </w:rPr>
                    <m:t>100×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×0.47×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=-7.66</m:t>
          </m:r>
        </m:oMath>
      </m:oMathPara>
    </w:p>
    <w:p w14:paraId="70859887" w14:textId="10BCFEAB" w:rsidR="005F41A6" w:rsidRDefault="005F41A6" w:rsidP="00967CC9">
      <w:pPr>
        <w:spacing w:line="360" w:lineRule="auto"/>
      </w:pPr>
      <w:r>
        <w:rPr>
          <w:rFonts w:hint="eastAsia"/>
        </w:rPr>
        <w:t>解得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=120(ms)</m:t>
        </m:r>
      </m:oMath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</w:r>
      <w:r w:rsidR="00E66AED">
        <w:tab/>
        <w:t xml:space="preserve">  </w:t>
      </w:r>
      <w:r w:rsidR="003734AE">
        <w:t>4</w:t>
      </w:r>
      <w:r w:rsidR="00E66AED">
        <w:rPr>
          <w:rFonts w:hint="eastAsia"/>
        </w:rPr>
        <w:t>分</w:t>
      </w:r>
    </w:p>
    <w:p w14:paraId="3D82B300" w14:textId="5A19D3EA" w:rsidR="00DD674F" w:rsidRDefault="00DD674F" w:rsidP="00967CC9">
      <w:pPr>
        <w:spacing w:line="360" w:lineRule="auto"/>
      </w:pPr>
    </w:p>
    <w:p w14:paraId="540C1B14" w14:textId="77777777" w:rsidR="00E46804" w:rsidRDefault="00E46804">
      <w:pPr>
        <w:widowControl/>
        <w:jc w:val="left"/>
      </w:pPr>
      <w:r>
        <w:br w:type="page"/>
      </w:r>
    </w:p>
    <w:p w14:paraId="2BE39020" w14:textId="33977263" w:rsidR="00DD674F" w:rsidRDefault="00DD674F" w:rsidP="00967CC9">
      <w:pPr>
        <w:spacing w:line="360" w:lineRule="auto"/>
      </w:pPr>
      <w:r>
        <w:lastRenderedPageBreak/>
        <w:t xml:space="preserve">4.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分）解：</w:t>
      </w:r>
    </w:p>
    <w:p w14:paraId="75A1D8E3" w14:textId="15E944A2" w:rsidR="00DD674F" w:rsidRDefault="00DD674F" w:rsidP="00967CC9">
      <w:pPr>
        <w:spacing w:line="360" w:lineRule="auto"/>
      </w:pPr>
      <w:r>
        <w:t xml:space="preserve">(1) </w:t>
      </w:r>
      <m:oMath>
        <m:r>
          <w:rPr>
            <w:rFonts w:ascii="Cambria Math" w:hAnsi="Cambria Math"/>
          </w:rPr>
          <m:t>L=AB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C</m:t>
            </m:r>
          </m:e>
        </m:bar>
        <m:r>
          <w:rPr>
            <w:rFonts w:ascii="Cambria Math" w:hAnsi="Cambria Math"/>
          </w:rPr>
          <m:t>+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C+AC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</m:t>
            </m:r>
          </m:e>
        </m:acc>
        <m:r>
          <w:rPr>
            <w:rFonts w:ascii="Cambria Math" w:hAnsi="Cambria Math"/>
          </w:rPr>
          <m:t>+ACD</m:t>
        </m:r>
      </m:oMath>
      <w:r w:rsidR="006C650A">
        <w:tab/>
      </w:r>
      <w:r w:rsidR="006C650A">
        <w:tab/>
      </w:r>
      <w:r w:rsidR="006C650A">
        <w:tab/>
      </w:r>
      <w:r w:rsidR="006C650A">
        <w:tab/>
      </w:r>
      <w:r w:rsidR="006C650A">
        <w:tab/>
      </w:r>
      <w:r w:rsidR="006C650A">
        <w:tab/>
      </w:r>
      <w:r w:rsidR="006C650A">
        <w:tab/>
      </w:r>
      <w:proofErr w:type="gramStart"/>
      <w:r w:rsidR="006C650A">
        <w:tab/>
        <w:t xml:space="preserve">  4</w:t>
      </w:r>
      <w:proofErr w:type="gramEnd"/>
      <w:r w:rsidR="006C650A">
        <w:rPr>
          <w:rFonts w:hint="eastAsia"/>
        </w:rPr>
        <w:t>分</w:t>
      </w:r>
    </w:p>
    <w:p w14:paraId="30FAB91E" w14:textId="0312D5B5" w:rsidR="006C650A" w:rsidRDefault="006C650A" w:rsidP="00967CC9">
      <w:pPr>
        <w:spacing w:line="360" w:lineRule="auto"/>
      </w:pPr>
      <w:r>
        <w:t xml:space="preserve">(2) </w:t>
      </w:r>
      <w:r w:rsidR="001D3A3E">
        <w:rPr>
          <w:rFonts w:hint="eastAsia"/>
        </w:rPr>
        <w:t>卡诺图如下图</w:t>
      </w:r>
    </w:p>
    <w:p w14:paraId="049D3056" w14:textId="0257ACB6" w:rsidR="001D3A3E" w:rsidRDefault="001D3A3E" w:rsidP="00925126">
      <w:pPr>
        <w:spacing w:line="360" w:lineRule="auto"/>
        <w:jc w:val="left"/>
      </w:pPr>
      <w:r>
        <w:rPr>
          <w:noProof/>
        </w:rPr>
        <w:drawing>
          <wp:inline distT="0" distB="0" distL="0" distR="0" wp14:anchorId="5807F1FA" wp14:editId="316E2C9C">
            <wp:extent cx="1653872" cy="1698122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4446" cy="171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96854" w14:textId="209F6CDD" w:rsidR="003B6A9E" w:rsidRDefault="003B6A9E" w:rsidP="003B6A9E">
      <w:pPr>
        <w:spacing w:line="360" w:lineRule="auto"/>
      </w:pPr>
      <w:r>
        <w:rPr>
          <w:rFonts w:hint="eastAsia"/>
        </w:rPr>
        <w:t>化简得</w:t>
      </w:r>
      <m:oMath>
        <m:r>
          <w:rPr>
            <w:rFonts w:ascii="Cambria Math" w:hAnsi="Cambria Math"/>
          </w:rPr>
          <m:t>L=AB+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C</m:t>
        </m:r>
      </m:oMath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</w:r>
      <w:r w:rsidR="00925126">
        <w:tab/>
        <w:t xml:space="preserve">  6</w:t>
      </w:r>
      <w:r w:rsidR="00925126">
        <w:rPr>
          <w:rFonts w:hint="eastAsia"/>
        </w:rPr>
        <w:t>分</w:t>
      </w:r>
    </w:p>
    <w:p w14:paraId="5E9F82E4" w14:textId="6B8ED40C" w:rsidR="002571A0" w:rsidRDefault="002571A0" w:rsidP="003B6A9E">
      <w:pPr>
        <w:spacing w:line="360" w:lineRule="auto"/>
      </w:pPr>
      <w:r>
        <w:t xml:space="preserve">(3) </w:t>
      </w:r>
      <w:r w:rsidR="00E4122A">
        <w:rPr>
          <w:rFonts w:hint="eastAsia"/>
        </w:rPr>
        <w:t>当</w:t>
      </w:r>
      <m:oMath>
        <m:r>
          <w:rPr>
            <w:rFonts w:ascii="Cambria Math" w:hAnsi="Cambria Math"/>
          </w:rPr>
          <m:t>A=C=1</m:t>
        </m:r>
      </m:oMath>
      <w:r w:rsidR="00E4122A">
        <w:rPr>
          <w:rFonts w:hint="eastAsia"/>
        </w:rPr>
        <w:t>时，</w:t>
      </w:r>
      <m:oMath>
        <m:r>
          <w:rPr>
            <w:rFonts w:ascii="Cambria Math" w:hAnsi="Cambria Math"/>
          </w:rPr>
          <m:t>L=B+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</m:oMath>
      <w:r w:rsidR="00E4122A">
        <w:rPr>
          <w:rFonts w:hint="eastAsia"/>
        </w:rPr>
        <w:t>存在竞争冒险</w:t>
      </w:r>
    </w:p>
    <w:p w14:paraId="6169BFC7" w14:textId="2A7FAF57" w:rsidR="00656103" w:rsidRDefault="00656103" w:rsidP="003B6A9E">
      <w:pPr>
        <w:spacing w:line="360" w:lineRule="auto"/>
      </w:pPr>
      <w:r>
        <w:rPr>
          <w:rFonts w:hint="eastAsia"/>
        </w:rPr>
        <w:t>采用添项法消除该竞争冒险得：</w:t>
      </w:r>
      <m:oMath>
        <m:r>
          <w:rPr>
            <w:rFonts w:ascii="Cambria Math" w:hAnsi="Cambria Math"/>
          </w:rPr>
          <m:t>L=AB+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C+AC</m:t>
        </m:r>
      </m:oMath>
      <w:r w:rsidR="00925126">
        <w:tab/>
      </w:r>
      <w:r w:rsidR="00925126">
        <w:tab/>
      </w:r>
      <w:r w:rsidR="00925126">
        <w:tab/>
      </w:r>
      <w:r w:rsidR="00925126">
        <w:tab/>
        <w:t xml:space="preserve">  6</w:t>
      </w:r>
      <w:r w:rsidR="00925126">
        <w:rPr>
          <w:rFonts w:hint="eastAsia"/>
        </w:rPr>
        <w:t>分</w:t>
      </w:r>
    </w:p>
    <w:p w14:paraId="7F765433" w14:textId="7989202F" w:rsidR="00785F7F" w:rsidRDefault="00785F7F" w:rsidP="003B6A9E">
      <w:pPr>
        <w:spacing w:line="360" w:lineRule="auto"/>
      </w:pPr>
    </w:p>
    <w:p w14:paraId="1CA4AE6D" w14:textId="5E0150D6" w:rsidR="00785F7F" w:rsidRDefault="00785F7F" w:rsidP="00025EEA">
      <w:pPr>
        <w:spacing w:line="360" w:lineRule="auto"/>
      </w:pPr>
      <w:r>
        <w:t xml:space="preserve">5.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分）解：</w:t>
      </w:r>
    </w:p>
    <w:p w14:paraId="12017F07" w14:textId="3FFF7C94" w:rsidR="00785F7F" w:rsidRDefault="00785F7F" w:rsidP="004A39FB">
      <w:pPr>
        <w:spacing w:line="360" w:lineRule="auto"/>
      </w:pPr>
      <w:r>
        <w:rPr>
          <w:rFonts w:hint="eastAsia"/>
        </w:rPr>
        <w:t>(</w:t>
      </w:r>
      <w:r>
        <w:t xml:space="preserve">1) </w:t>
      </w:r>
      <w:r>
        <w:rPr>
          <w:rFonts w:hint="eastAsia"/>
        </w:rPr>
        <w:t>电路由脉冲产生电路和计数器两部分组成。集成斯密特触发器和</w:t>
      </w:r>
      <w:proofErr w:type="gramStart"/>
      <w:r>
        <w:rPr>
          <w:rFonts w:hint="eastAsia"/>
        </w:rPr>
        <w:t>R,C</w:t>
      </w:r>
      <w:proofErr w:type="gramEnd"/>
      <w:r>
        <w:rPr>
          <w:rFonts w:hint="eastAsia"/>
        </w:rPr>
        <w:t>组成多谐振荡器</w:t>
      </w:r>
      <w:r w:rsidR="004A39FB">
        <w:rPr>
          <w:rFonts w:hint="eastAsia"/>
        </w:rPr>
        <w:t>,</w:t>
      </w:r>
      <w:r>
        <w:rPr>
          <w:rFonts w:hint="eastAsia"/>
        </w:rPr>
        <w:t>为计数器提供时钟脉冲。</w:t>
      </w:r>
      <w:r>
        <w:rPr>
          <w:rFonts w:hint="eastAsia"/>
        </w:rPr>
        <w:t>4</w:t>
      </w:r>
      <w:r>
        <w:rPr>
          <w:rFonts w:hint="eastAsia"/>
        </w:rPr>
        <w:t>位同步计数器</w:t>
      </w:r>
      <w:r>
        <w:rPr>
          <w:rFonts w:hint="eastAsia"/>
        </w:rPr>
        <w:t>74LVC161</w:t>
      </w:r>
      <w:r>
        <w:rPr>
          <w:rFonts w:hint="eastAsia"/>
        </w:rPr>
        <w:t>和与非门组成十进制加法计数器。</w:t>
      </w:r>
    </w:p>
    <w:p w14:paraId="475B1660" w14:textId="7EECFE64" w:rsidR="00E15236" w:rsidRDefault="00E15236" w:rsidP="004A39F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4</w:t>
      </w:r>
      <w:r>
        <w:rPr>
          <w:rFonts w:hint="eastAsia"/>
        </w:rPr>
        <w:t>分</w:t>
      </w:r>
    </w:p>
    <w:p w14:paraId="5E72D8D4" w14:textId="59AB83B3" w:rsidR="00785F7F" w:rsidRDefault="00785F7F" w:rsidP="00025EEA">
      <w:pPr>
        <w:spacing w:line="360" w:lineRule="auto"/>
      </w:pPr>
      <w:r>
        <w:t xml:space="preserve">(2) </w:t>
      </w:r>
      <w:r>
        <w:rPr>
          <w:rFonts w:hint="eastAsia"/>
        </w:rPr>
        <w:t>状态图如下</w:t>
      </w:r>
    </w:p>
    <w:p w14:paraId="76F51A13" w14:textId="4B6D4D6A" w:rsidR="00785F7F" w:rsidRDefault="00785F7F" w:rsidP="00025EEA">
      <w:pPr>
        <w:spacing w:line="360" w:lineRule="auto"/>
        <w:jc w:val="center"/>
      </w:pPr>
      <w:r w:rsidRPr="00355FEB">
        <w:rPr>
          <w:rFonts w:hint="eastAsia"/>
          <w:noProof/>
        </w:rPr>
        <w:drawing>
          <wp:inline distT="0" distB="0" distL="0" distR="0" wp14:anchorId="20F1E0D0" wp14:editId="10CE0A49">
            <wp:extent cx="2862580" cy="1076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3BAC" w14:textId="32040E44" w:rsidR="00785F7F" w:rsidRDefault="00785F7F" w:rsidP="00025EEA"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</w:rPr>
        <w:t>该计数器模为</w:t>
      </w:r>
      <w:r>
        <w:rPr>
          <w:rFonts w:hint="eastAsia"/>
        </w:rPr>
        <w:t xml:space="preserve">10.                                         </w:t>
      </w:r>
      <w:r w:rsidR="00E15236">
        <w:t xml:space="preserve">   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14:paraId="085BF733" w14:textId="60873905" w:rsidR="00785F7F" w:rsidRDefault="00785F7F" w:rsidP="00025EEA">
      <w:pPr>
        <w:spacing w:line="360" w:lineRule="auto"/>
        <w:rPr>
          <w:noProof/>
        </w:rPr>
      </w:pPr>
      <w:r>
        <w:rPr>
          <w:rFonts w:hint="eastAsia"/>
        </w:rPr>
        <w:t>(</w:t>
      </w:r>
      <w:r>
        <w:t xml:space="preserve">3) </w:t>
      </w:r>
      <w:r>
        <w:rPr>
          <w:rFonts w:hint="eastAsia"/>
          <w:noProof/>
        </w:rPr>
        <w:t>图中</w:t>
      </w:r>
      <w:r w:rsidRPr="009B514D">
        <w:rPr>
          <w:rFonts w:hint="eastAsia"/>
          <w:i/>
          <w:noProof/>
        </w:rPr>
        <w:t>v</w:t>
      </w:r>
      <w:r>
        <w:rPr>
          <w:rFonts w:hint="eastAsia"/>
          <w:noProof/>
          <w:vertAlign w:val="subscript"/>
        </w:rPr>
        <w:t>a</w:t>
      </w:r>
      <w:r>
        <w:rPr>
          <w:rFonts w:hint="eastAsia"/>
          <w:noProof/>
        </w:rPr>
        <w:t>、</w:t>
      </w:r>
      <w:r w:rsidRPr="009B514D">
        <w:rPr>
          <w:rFonts w:hint="eastAsia"/>
          <w:i/>
          <w:noProof/>
        </w:rPr>
        <w:t>v</w:t>
      </w:r>
      <w:r>
        <w:rPr>
          <w:rFonts w:hint="eastAsia"/>
          <w:noProof/>
          <w:vertAlign w:val="subscript"/>
        </w:rPr>
        <w:t>b</w:t>
      </w:r>
      <w:r>
        <w:rPr>
          <w:rFonts w:hint="eastAsia"/>
          <w:noProof/>
        </w:rPr>
        <w:t>和</w:t>
      </w:r>
      <w:r w:rsidRPr="009B514D">
        <w:rPr>
          <w:rFonts w:hint="eastAsia"/>
          <w:i/>
          <w:noProof/>
        </w:rPr>
        <w:t>v</w:t>
      </w:r>
      <w:r>
        <w:rPr>
          <w:rFonts w:hint="eastAsia"/>
          <w:noProof/>
          <w:vertAlign w:val="subscript"/>
        </w:rPr>
        <w:t>o</w:t>
      </w:r>
      <w:r>
        <w:rPr>
          <w:rFonts w:hint="eastAsia"/>
          <w:noProof/>
        </w:rPr>
        <w:t>的对应波形如下图所示</w:t>
      </w:r>
    </w:p>
    <w:p w14:paraId="36C8AB40" w14:textId="318CE649" w:rsidR="00785F7F" w:rsidRDefault="00785F7F" w:rsidP="00E15236">
      <w:pPr>
        <w:spacing w:line="360" w:lineRule="auto"/>
        <w:jc w:val="left"/>
      </w:pPr>
      <w:r>
        <w:rPr>
          <w:rFonts w:hint="eastAsia"/>
        </w:rPr>
        <w:t xml:space="preserve">            </w:t>
      </w:r>
      <w:r w:rsidRPr="00355FEB">
        <w:rPr>
          <w:noProof/>
        </w:rPr>
        <w:drawing>
          <wp:inline distT="0" distB="0" distL="0" distR="0" wp14:anchorId="7A4A5DE8" wp14:editId="1C52DD06">
            <wp:extent cx="2548255" cy="131445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25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E15236">
        <w:tab/>
      </w:r>
      <w:r w:rsidR="00E15236">
        <w:tab/>
      </w:r>
      <w:r w:rsidR="00E15236">
        <w:tab/>
        <w:t xml:space="preserve">  6</w:t>
      </w:r>
      <w:r w:rsidR="00E15236">
        <w:rPr>
          <w:rFonts w:hint="eastAsia"/>
        </w:rPr>
        <w:t>分</w:t>
      </w:r>
      <w:r>
        <w:rPr>
          <w:rFonts w:hint="eastAsia"/>
        </w:rPr>
        <w:t xml:space="preserve">                   </w:t>
      </w:r>
    </w:p>
    <w:p w14:paraId="738719B3" w14:textId="0A2A842E" w:rsidR="00785F7F" w:rsidRDefault="00785F7F" w:rsidP="003B6A9E">
      <w:pPr>
        <w:spacing w:line="360" w:lineRule="auto"/>
      </w:pPr>
    </w:p>
    <w:p w14:paraId="1C1D96E7" w14:textId="17B584CF" w:rsidR="00B37C86" w:rsidRDefault="00B37C86" w:rsidP="003B6A9E">
      <w:pPr>
        <w:spacing w:line="360" w:lineRule="auto"/>
      </w:pPr>
      <w:r>
        <w:lastRenderedPageBreak/>
        <w:t xml:space="preserve">6.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分）解：</w:t>
      </w:r>
    </w:p>
    <w:p w14:paraId="29B4B405" w14:textId="6B3F418E" w:rsidR="00B37C86" w:rsidRDefault="00B37C86" w:rsidP="003B6A9E">
      <w:pPr>
        <w:spacing w:line="360" w:lineRule="auto"/>
      </w:pPr>
      <w:r>
        <w:t xml:space="preserve">(1) </w:t>
      </w:r>
      <w:r w:rsidR="00FE7DA4">
        <w:rPr>
          <w:rFonts w:hint="eastAsia"/>
        </w:rPr>
        <w:t>两片</w:t>
      </w:r>
      <w:r w:rsidR="00FE7DA4">
        <w:rPr>
          <w:rFonts w:hint="eastAsia"/>
        </w:rPr>
        <w:t>7</w:t>
      </w:r>
      <w:r w:rsidR="00FE7DA4">
        <w:t>4121</w:t>
      </w:r>
      <w:r w:rsidR="00FE7DA4">
        <w:rPr>
          <w:rFonts w:hint="eastAsia"/>
        </w:rPr>
        <w:t>均为延迟功能，</w:t>
      </w:r>
      <w:r w:rsidR="00660515">
        <w:rPr>
          <w:rFonts w:hint="eastAsia"/>
        </w:rPr>
        <w:t>第</w:t>
      </w:r>
      <w:r w:rsidR="00660515">
        <w:rPr>
          <w:rFonts w:hint="eastAsia"/>
        </w:rPr>
        <w:t>1</w:t>
      </w:r>
      <w:r w:rsidR="00660515">
        <w:rPr>
          <w:rFonts w:hint="eastAsia"/>
        </w:rPr>
        <w:t>片</w:t>
      </w:r>
      <w:r w:rsidR="00660515">
        <w:rPr>
          <w:rFonts w:hint="eastAsia"/>
        </w:rPr>
        <w:t>7</w:t>
      </w:r>
      <w:r w:rsidR="00660515">
        <w:t>4121</w:t>
      </w:r>
      <w:r w:rsidR="00660515">
        <w:rPr>
          <w:rFonts w:hint="eastAsia"/>
        </w:rPr>
        <w:t>由输入信号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660515">
        <w:rPr>
          <w:rFonts w:hint="eastAsia"/>
        </w:rPr>
        <w:t>的上升沿触发，</w:t>
      </w:r>
      <w:r w:rsidR="00D037D3">
        <w:rPr>
          <w:rFonts w:hint="eastAsia"/>
        </w:rPr>
        <w:t>输出信号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O1</m:t>
            </m:r>
          </m:sub>
        </m:sSub>
      </m:oMath>
      <w:r w:rsidR="00422778">
        <w:rPr>
          <w:rFonts w:hint="eastAsia"/>
        </w:rPr>
        <w:t>跳变为高电平，</w:t>
      </w:r>
      <w:r w:rsidR="00660515">
        <w:rPr>
          <w:rFonts w:hint="eastAsia"/>
        </w:rPr>
        <w:t>延迟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w1</m:t>
            </m:r>
          </m:sub>
        </m:sSub>
      </m:oMath>
      <w:r w:rsidR="00422778">
        <w:rPr>
          <w:rFonts w:hint="eastAsia"/>
        </w:rPr>
        <w:t>时间后</w:t>
      </w:r>
      <w:r w:rsidR="00272828">
        <w:rPr>
          <w:rFonts w:hint="eastAsia"/>
        </w:rPr>
        <w:t>回到低电平。第</w:t>
      </w:r>
      <w:r w:rsidR="00272828">
        <w:rPr>
          <w:rFonts w:hint="eastAsia"/>
        </w:rPr>
        <w:t>2</w:t>
      </w:r>
      <w:r w:rsidR="00272828">
        <w:rPr>
          <w:rFonts w:hint="eastAsia"/>
        </w:rPr>
        <w:t>片</w:t>
      </w:r>
      <w:r w:rsidR="00272828">
        <w:rPr>
          <w:rFonts w:hint="eastAsia"/>
        </w:rPr>
        <w:t>7</w:t>
      </w:r>
      <w:r w:rsidR="00272828">
        <w:t>4121</w:t>
      </w:r>
      <w:r w:rsidR="00272828">
        <w:rPr>
          <w:rFonts w:hint="eastAsia"/>
        </w:rPr>
        <w:t>由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O1</m:t>
            </m:r>
          </m:sub>
        </m:sSub>
      </m:oMath>
      <w:r w:rsidR="0069740A">
        <w:rPr>
          <w:rFonts w:hint="eastAsia"/>
        </w:rPr>
        <w:t>的下降沿触发，输出信号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</m:oMath>
      <w:r w:rsidR="0069740A">
        <w:rPr>
          <w:rFonts w:hint="eastAsia"/>
        </w:rPr>
        <w:t>跳变为高电平，延迟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w2</m:t>
            </m:r>
          </m:sub>
        </m:sSub>
      </m:oMath>
      <w:r w:rsidR="0069740A">
        <w:rPr>
          <w:rFonts w:hint="eastAsia"/>
        </w:rPr>
        <w:t>时间后回到低电平。</w:t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  <w:t xml:space="preserve">  6</w:t>
      </w:r>
      <w:r w:rsidR="0040289C">
        <w:rPr>
          <w:rFonts w:hint="eastAsia"/>
        </w:rPr>
        <w:t>分</w:t>
      </w:r>
    </w:p>
    <w:p w14:paraId="551418AD" w14:textId="50928602" w:rsidR="00236ED5" w:rsidRDefault="00191937" w:rsidP="003B6A9E">
      <w:pPr>
        <w:spacing w:line="360" w:lineRule="auto"/>
      </w:pPr>
      <w:r>
        <w:t xml:space="preserve">(2) </w:t>
      </w:r>
      <w:r>
        <w:rPr>
          <w:rFonts w:hint="eastAsia"/>
        </w:rPr>
        <w:t>由上述分析得知，输出信号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</m:oMath>
      <w:r w:rsidR="00735BA6">
        <w:rPr>
          <w:rFonts w:hint="eastAsia"/>
        </w:rPr>
        <w:t>的上升沿相对输入信号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735BA6">
        <w:rPr>
          <w:rFonts w:hint="eastAsia"/>
        </w:rPr>
        <w:t>的上升沿</w:t>
      </w:r>
      <w:r w:rsidR="00236ED5">
        <w:rPr>
          <w:rFonts w:hint="eastAsia"/>
        </w:rPr>
        <w:t>延迟了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w1</m:t>
            </m:r>
          </m:sub>
        </m:sSub>
      </m:oMath>
      <w:r w:rsidR="00236ED5">
        <w:rPr>
          <w:rFonts w:hint="eastAsia"/>
        </w:rPr>
        <w:t>的时间，而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w1</m:t>
            </m:r>
          </m:sub>
        </m:sSub>
        <m:r>
          <w:rPr>
            <w:rFonts w:ascii="Cambria Math" w:hAnsi="Cambria Math" w:hint="eastAsia"/>
          </w:rPr>
          <m:t>=</m:t>
        </m:r>
        <m:r>
          <w:rPr>
            <w:rFonts w:ascii="Cambria Math" w:hAnsi="Cambria Math"/>
          </w:rPr>
          <m:t>0.7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r w:rsidR="0040289C">
        <w:tab/>
      </w:r>
      <w:proofErr w:type="gramStart"/>
      <w:r w:rsidR="0040289C">
        <w:tab/>
        <w:t xml:space="preserve">  4</w:t>
      </w:r>
      <w:proofErr w:type="gramEnd"/>
      <w:r w:rsidR="0040289C">
        <w:rPr>
          <w:rFonts w:hint="eastAsia"/>
        </w:rPr>
        <w:t>分</w:t>
      </w:r>
    </w:p>
    <w:p w14:paraId="202BD5B1" w14:textId="06915172" w:rsidR="0040289C" w:rsidRDefault="0040289C" w:rsidP="003B6A9E">
      <w:pPr>
        <w:spacing w:line="360" w:lineRule="auto"/>
      </w:pPr>
      <w:r>
        <w:t xml:space="preserve">(3) </w:t>
      </w:r>
      <w:r w:rsidR="008B07D0">
        <w:rPr>
          <w:rFonts w:hint="eastAsia"/>
        </w:rPr>
        <w:t>波形示意图如下</w:t>
      </w:r>
    </w:p>
    <w:p w14:paraId="0FEE2B2E" w14:textId="2B1DCC0D" w:rsidR="008B07D0" w:rsidRPr="00C43DF3" w:rsidRDefault="000A552C" w:rsidP="003B6A9E">
      <w:pPr>
        <w:spacing w:line="360" w:lineRule="auto"/>
      </w:pPr>
      <w:r w:rsidRPr="000A552C">
        <w:rPr>
          <w:noProof/>
        </w:rPr>
        <w:drawing>
          <wp:inline distT="0" distB="0" distL="0" distR="0" wp14:anchorId="1DA8E96C" wp14:editId="7A3BDC53">
            <wp:extent cx="1900238" cy="1929205"/>
            <wp:effectExtent l="0" t="0" r="508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6049" cy="1945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6</w:t>
      </w:r>
      <w:r>
        <w:rPr>
          <w:rFonts w:hint="eastAsia"/>
        </w:rPr>
        <w:t>分</w:t>
      </w:r>
    </w:p>
    <w:sectPr w:rsidR="008B07D0" w:rsidRPr="00C43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DA9D7" w14:textId="77777777" w:rsidR="007109B1" w:rsidRDefault="007109B1" w:rsidP="001B068D">
      <w:r>
        <w:separator/>
      </w:r>
    </w:p>
  </w:endnote>
  <w:endnote w:type="continuationSeparator" w:id="0">
    <w:p w14:paraId="004F9FAD" w14:textId="77777777" w:rsidR="007109B1" w:rsidRDefault="007109B1" w:rsidP="001B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118D1" w14:textId="77777777" w:rsidR="007109B1" w:rsidRDefault="007109B1" w:rsidP="001B068D">
      <w:r>
        <w:separator/>
      </w:r>
    </w:p>
  </w:footnote>
  <w:footnote w:type="continuationSeparator" w:id="0">
    <w:p w14:paraId="59F22475" w14:textId="77777777" w:rsidR="007109B1" w:rsidRDefault="007109B1" w:rsidP="001B06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AC8"/>
    <w:rsid w:val="000137D9"/>
    <w:rsid w:val="00025EEA"/>
    <w:rsid w:val="00027E53"/>
    <w:rsid w:val="00040976"/>
    <w:rsid w:val="00057FCF"/>
    <w:rsid w:val="00074346"/>
    <w:rsid w:val="00096D91"/>
    <w:rsid w:val="000A28AD"/>
    <w:rsid w:val="000A450A"/>
    <w:rsid w:val="000A552C"/>
    <w:rsid w:val="000A6228"/>
    <w:rsid w:val="000B59AC"/>
    <w:rsid w:val="000D1A60"/>
    <w:rsid w:val="000F3494"/>
    <w:rsid w:val="0010129E"/>
    <w:rsid w:val="00102F00"/>
    <w:rsid w:val="00121B6B"/>
    <w:rsid w:val="001318E1"/>
    <w:rsid w:val="00152A07"/>
    <w:rsid w:val="00155BA3"/>
    <w:rsid w:val="001801B3"/>
    <w:rsid w:val="00190E56"/>
    <w:rsid w:val="00191937"/>
    <w:rsid w:val="001A177B"/>
    <w:rsid w:val="001B068D"/>
    <w:rsid w:val="001B45CE"/>
    <w:rsid w:val="001C3D59"/>
    <w:rsid w:val="001D3A3E"/>
    <w:rsid w:val="00215C31"/>
    <w:rsid w:val="002221B8"/>
    <w:rsid w:val="00234826"/>
    <w:rsid w:val="00236ED5"/>
    <w:rsid w:val="002571A0"/>
    <w:rsid w:val="002604D5"/>
    <w:rsid w:val="00272828"/>
    <w:rsid w:val="00275EF3"/>
    <w:rsid w:val="002C1EA9"/>
    <w:rsid w:val="002D4DC2"/>
    <w:rsid w:val="003227D7"/>
    <w:rsid w:val="00364C59"/>
    <w:rsid w:val="0036667F"/>
    <w:rsid w:val="003734AE"/>
    <w:rsid w:val="00382648"/>
    <w:rsid w:val="003915E1"/>
    <w:rsid w:val="00393B3C"/>
    <w:rsid w:val="00395144"/>
    <w:rsid w:val="00396B4C"/>
    <w:rsid w:val="003B6A9E"/>
    <w:rsid w:val="003B7B61"/>
    <w:rsid w:val="003C1304"/>
    <w:rsid w:val="0040289C"/>
    <w:rsid w:val="00422778"/>
    <w:rsid w:val="00431D0C"/>
    <w:rsid w:val="00446CFB"/>
    <w:rsid w:val="004635AE"/>
    <w:rsid w:val="00481F91"/>
    <w:rsid w:val="004A39FB"/>
    <w:rsid w:val="004B29BB"/>
    <w:rsid w:val="004D0DB4"/>
    <w:rsid w:val="004E6F55"/>
    <w:rsid w:val="004F4612"/>
    <w:rsid w:val="005127CD"/>
    <w:rsid w:val="00521873"/>
    <w:rsid w:val="00544276"/>
    <w:rsid w:val="00551705"/>
    <w:rsid w:val="00557C7B"/>
    <w:rsid w:val="005633CA"/>
    <w:rsid w:val="00590189"/>
    <w:rsid w:val="00596ADF"/>
    <w:rsid w:val="00597507"/>
    <w:rsid w:val="005F0587"/>
    <w:rsid w:val="005F41A6"/>
    <w:rsid w:val="005F6A4B"/>
    <w:rsid w:val="006019DE"/>
    <w:rsid w:val="00615AC8"/>
    <w:rsid w:val="00634261"/>
    <w:rsid w:val="00644E74"/>
    <w:rsid w:val="00656103"/>
    <w:rsid w:val="00660515"/>
    <w:rsid w:val="00661E81"/>
    <w:rsid w:val="00672361"/>
    <w:rsid w:val="0069740A"/>
    <w:rsid w:val="006A5BD4"/>
    <w:rsid w:val="006B026D"/>
    <w:rsid w:val="006C0A92"/>
    <w:rsid w:val="006C463E"/>
    <w:rsid w:val="006C53A8"/>
    <w:rsid w:val="006C650A"/>
    <w:rsid w:val="006E28A3"/>
    <w:rsid w:val="006F2E54"/>
    <w:rsid w:val="00700115"/>
    <w:rsid w:val="007027BC"/>
    <w:rsid w:val="007109B1"/>
    <w:rsid w:val="00722E49"/>
    <w:rsid w:val="00731AE4"/>
    <w:rsid w:val="007326E4"/>
    <w:rsid w:val="00735BA6"/>
    <w:rsid w:val="00736C37"/>
    <w:rsid w:val="00785F7F"/>
    <w:rsid w:val="0079538F"/>
    <w:rsid w:val="007966DD"/>
    <w:rsid w:val="007C0F9B"/>
    <w:rsid w:val="00827B07"/>
    <w:rsid w:val="0086562F"/>
    <w:rsid w:val="008A51C9"/>
    <w:rsid w:val="008B07D0"/>
    <w:rsid w:val="008B5977"/>
    <w:rsid w:val="008C0A8E"/>
    <w:rsid w:val="008C6D40"/>
    <w:rsid w:val="00916A7E"/>
    <w:rsid w:val="00925126"/>
    <w:rsid w:val="00941AF0"/>
    <w:rsid w:val="00943583"/>
    <w:rsid w:val="0096465A"/>
    <w:rsid w:val="00967CC9"/>
    <w:rsid w:val="00973F0E"/>
    <w:rsid w:val="00982935"/>
    <w:rsid w:val="009A66D7"/>
    <w:rsid w:val="009C4B07"/>
    <w:rsid w:val="009D43A9"/>
    <w:rsid w:val="00A1507B"/>
    <w:rsid w:val="00A264B0"/>
    <w:rsid w:val="00A36ADE"/>
    <w:rsid w:val="00A47907"/>
    <w:rsid w:val="00A664C8"/>
    <w:rsid w:val="00A86844"/>
    <w:rsid w:val="00AA0155"/>
    <w:rsid w:val="00AC328E"/>
    <w:rsid w:val="00AD28FE"/>
    <w:rsid w:val="00B0365D"/>
    <w:rsid w:val="00B11370"/>
    <w:rsid w:val="00B31CAC"/>
    <w:rsid w:val="00B33A80"/>
    <w:rsid w:val="00B37C86"/>
    <w:rsid w:val="00B97F6F"/>
    <w:rsid w:val="00BB290C"/>
    <w:rsid w:val="00BB3F64"/>
    <w:rsid w:val="00BB5C64"/>
    <w:rsid w:val="00BC2BBF"/>
    <w:rsid w:val="00BC42A1"/>
    <w:rsid w:val="00BF5307"/>
    <w:rsid w:val="00C02548"/>
    <w:rsid w:val="00C423A2"/>
    <w:rsid w:val="00C43DF3"/>
    <w:rsid w:val="00C7134F"/>
    <w:rsid w:val="00C949A0"/>
    <w:rsid w:val="00D037D3"/>
    <w:rsid w:val="00D105F6"/>
    <w:rsid w:val="00D34817"/>
    <w:rsid w:val="00D468D2"/>
    <w:rsid w:val="00D50A82"/>
    <w:rsid w:val="00D53D1B"/>
    <w:rsid w:val="00D60704"/>
    <w:rsid w:val="00D841CA"/>
    <w:rsid w:val="00DD3639"/>
    <w:rsid w:val="00DD674F"/>
    <w:rsid w:val="00DE2A13"/>
    <w:rsid w:val="00DE34C0"/>
    <w:rsid w:val="00DE50AF"/>
    <w:rsid w:val="00DE78F7"/>
    <w:rsid w:val="00DF454D"/>
    <w:rsid w:val="00E0240A"/>
    <w:rsid w:val="00E06A17"/>
    <w:rsid w:val="00E1214C"/>
    <w:rsid w:val="00E15236"/>
    <w:rsid w:val="00E202D6"/>
    <w:rsid w:val="00E40DFB"/>
    <w:rsid w:val="00E4122A"/>
    <w:rsid w:val="00E4628B"/>
    <w:rsid w:val="00E46804"/>
    <w:rsid w:val="00E66AED"/>
    <w:rsid w:val="00EB6F16"/>
    <w:rsid w:val="00EC5541"/>
    <w:rsid w:val="00ED10B8"/>
    <w:rsid w:val="00ED2140"/>
    <w:rsid w:val="00ED2E71"/>
    <w:rsid w:val="00EE6942"/>
    <w:rsid w:val="00F14B4B"/>
    <w:rsid w:val="00F43CD8"/>
    <w:rsid w:val="00F56736"/>
    <w:rsid w:val="00F63686"/>
    <w:rsid w:val="00F6428F"/>
    <w:rsid w:val="00F65AC8"/>
    <w:rsid w:val="00F729AB"/>
    <w:rsid w:val="00F72D25"/>
    <w:rsid w:val="00F74368"/>
    <w:rsid w:val="00F75B5B"/>
    <w:rsid w:val="00F81ECB"/>
    <w:rsid w:val="00FA70CF"/>
    <w:rsid w:val="00FB69EE"/>
    <w:rsid w:val="00FE772F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A6D5D5"/>
  <w15:chartTrackingRefBased/>
  <w15:docId w15:val="{1AEC7DF6-268B-40CA-82F9-586DFAFD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5A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rsid w:val="00F65AC8"/>
    <w:pPr>
      <w:adjustRightInd w:val="0"/>
      <w:spacing w:line="312" w:lineRule="atLeast"/>
      <w:ind w:firstLine="425"/>
      <w:textAlignment w:val="baseline"/>
    </w:pPr>
    <w:rPr>
      <w:kern w:val="0"/>
      <w:szCs w:val="20"/>
    </w:rPr>
  </w:style>
  <w:style w:type="paragraph" w:styleId="a3">
    <w:name w:val="Normal Indent"/>
    <w:basedOn w:val="a"/>
    <w:rsid w:val="00481F91"/>
    <w:rPr>
      <w:szCs w:val="20"/>
    </w:rPr>
  </w:style>
  <w:style w:type="paragraph" w:styleId="a4">
    <w:name w:val="header"/>
    <w:basedOn w:val="a"/>
    <w:link w:val="a5"/>
    <w:rsid w:val="001B0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B068D"/>
    <w:rPr>
      <w:kern w:val="2"/>
      <w:sz w:val="18"/>
      <w:szCs w:val="18"/>
    </w:rPr>
  </w:style>
  <w:style w:type="paragraph" w:styleId="a6">
    <w:name w:val="footer"/>
    <w:basedOn w:val="a"/>
    <w:link w:val="a7"/>
    <w:rsid w:val="001B0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B068D"/>
    <w:rPr>
      <w:kern w:val="2"/>
      <w:sz w:val="18"/>
      <w:szCs w:val="18"/>
    </w:rPr>
  </w:style>
  <w:style w:type="character" w:styleId="a8">
    <w:name w:val="Placeholder Text"/>
    <w:basedOn w:val="a0"/>
    <w:uiPriority w:val="99"/>
    <w:semiHidden/>
    <w:rsid w:val="007001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328</Words>
  <Characters>1876</Characters>
  <Application>Microsoft Office Word</Application>
  <DocSecurity>0</DocSecurity>
  <Lines>15</Lines>
  <Paragraphs>4</Paragraphs>
  <ScaleCrop>false</ScaleCrop>
  <Company>Toshiba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2014年攻读硕士学位研究生入学考试试题答案</dc:title>
  <dc:subject/>
  <dc:creator>toshiba</dc:creator>
  <cp:keywords/>
  <dc:description/>
  <cp:lastModifiedBy>Yufeng Liao</cp:lastModifiedBy>
  <cp:revision>140</cp:revision>
  <cp:lastPrinted>2013-12-08T11:18:00Z</cp:lastPrinted>
  <dcterms:created xsi:type="dcterms:W3CDTF">2017-11-28T13:20:00Z</dcterms:created>
  <dcterms:modified xsi:type="dcterms:W3CDTF">2018-11-25T10:15:00Z</dcterms:modified>
</cp:coreProperties>
</file>