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6CEB" w:rsidRDefault="005B039B" w:rsidP="00876CEB">
      <w:pPr>
        <w:jc w:val="center"/>
        <w:rPr>
          <w:rFonts w:ascii="黑体" w:eastAsia="黑体" w:hAnsi="宋体"/>
          <w:b/>
          <w:bCs/>
          <w:sz w:val="36"/>
          <w:szCs w:val="36"/>
        </w:rPr>
      </w:pPr>
      <w:r>
        <w:rPr>
          <w:rFonts w:ascii="黑体" w:eastAsia="黑体"/>
          <w:noProof/>
          <w:sz w:val="8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13.85pt;margin-top:-4.5pt;width:162.55pt;height:36.8pt;z-index:251658240;visibility:visible;mso-wrap-edited:f">
            <v:imagedata r:id="rId8" o:title=""/>
            <w10:wrap type="topAndBottom"/>
          </v:shape>
          <o:OLEObject Type="Embed" ProgID="Word.Picture.8" ShapeID="_x0000_s1026" DrawAspect="Content" ObjectID="_1604697311" r:id="rId9"/>
        </w:pict>
      </w:r>
      <w:r w:rsidR="00876CEB" w:rsidRPr="007D6B02">
        <w:rPr>
          <w:rFonts w:ascii="黑体" w:eastAsia="黑体" w:hAnsi="宋体" w:hint="eastAsia"/>
          <w:b/>
          <w:bCs/>
          <w:sz w:val="36"/>
          <w:szCs w:val="36"/>
        </w:rPr>
        <w:t>二</w:t>
      </w:r>
      <w:r w:rsidR="00380DA8">
        <w:rPr>
          <w:rFonts w:ascii="黑体" w:eastAsia="黑体" w:hAnsi="宋体" w:hint="eastAsia"/>
          <w:b/>
          <w:bCs/>
          <w:sz w:val="36"/>
          <w:szCs w:val="36"/>
        </w:rPr>
        <w:t>O</w:t>
      </w:r>
      <w:r w:rsidR="00876CEB">
        <w:rPr>
          <w:rFonts w:ascii="黑体" w:eastAsia="黑体" w:hAnsi="宋体" w:hint="eastAsia"/>
          <w:b/>
          <w:bCs/>
          <w:sz w:val="36"/>
          <w:szCs w:val="36"/>
        </w:rPr>
        <w:t>一</w:t>
      </w:r>
      <w:r w:rsidR="00380DA8">
        <w:rPr>
          <w:rFonts w:ascii="黑体" w:eastAsia="黑体" w:hAnsi="宋体" w:hint="eastAsia"/>
          <w:b/>
          <w:bCs/>
          <w:sz w:val="36"/>
          <w:szCs w:val="36"/>
        </w:rPr>
        <w:t>九</w:t>
      </w:r>
      <w:r w:rsidR="00876CEB" w:rsidRPr="007D6B02">
        <w:rPr>
          <w:rFonts w:ascii="黑体" w:eastAsia="黑体" w:hAnsi="宋体" w:hint="eastAsia"/>
          <w:b/>
          <w:bCs/>
          <w:sz w:val="36"/>
          <w:szCs w:val="36"/>
        </w:rPr>
        <w:t>年招收</w:t>
      </w:r>
      <w:r w:rsidR="00876CEB">
        <w:rPr>
          <w:rFonts w:ascii="黑体" w:eastAsia="黑体" w:hAnsi="宋体" w:hint="eastAsia"/>
          <w:b/>
          <w:bCs/>
          <w:sz w:val="36"/>
          <w:szCs w:val="36"/>
        </w:rPr>
        <w:t>硕士</w:t>
      </w:r>
      <w:r w:rsidR="00876CEB" w:rsidRPr="007D6B02">
        <w:rPr>
          <w:rFonts w:ascii="黑体" w:eastAsia="黑体" w:hAnsi="宋体" w:hint="eastAsia"/>
          <w:b/>
          <w:bCs/>
          <w:sz w:val="36"/>
          <w:szCs w:val="36"/>
        </w:rPr>
        <w:t>研</w:t>
      </w:r>
      <w:r w:rsidR="00876CEB" w:rsidRPr="00DA4463">
        <w:rPr>
          <w:rFonts w:ascii="宋体" w:hAnsi="宋体" w:hint="eastAsia"/>
          <w:b/>
          <w:bCs/>
          <w:sz w:val="36"/>
          <w:szCs w:val="36"/>
        </w:rPr>
        <w:t>究</w:t>
      </w:r>
      <w:r w:rsidR="00876CEB" w:rsidRPr="007D6B02">
        <w:rPr>
          <w:rFonts w:ascii="黑体" w:eastAsia="黑体" w:hAnsi="宋体" w:hint="eastAsia"/>
          <w:b/>
          <w:bCs/>
          <w:sz w:val="36"/>
          <w:szCs w:val="36"/>
        </w:rPr>
        <w:t>生入学考试试题</w:t>
      </w:r>
    </w:p>
    <w:p w:rsidR="00876CEB" w:rsidRDefault="00130BD7" w:rsidP="00876CEB">
      <w:pPr>
        <w:jc w:val="center"/>
        <w:rPr>
          <w:rFonts w:ascii="黑体" w:eastAsia="黑体" w:hAnsi="宋体"/>
          <w:b/>
          <w:bCs/>
          <w:sz w:val="36"/>
          <w:szCs w:val="36"/>
        </w:rPr>
      </w:pPr>
      <w:r>
        <w:rPr>
          <w:rFonts w:ascii="黑体" w:eastAsia="黑体" w:hAnsi="宋体" w:hint="eastAsia"/>
          <w:b/>
          <w:bCs/>
          <w:sz w:val="36"/>
          <w:szCs w:val="36"/>
        </w:rPr>
        <w:t>B</w:t>
      </w:r>
      <w:r w:rsidR="00876CEB">
        <w:rPr>
          <w:rFonts w:ascii="黑体" w:eastAsia="黑体" w:hAnsi="宋体" w:hint="eastAsia"/>
          <w:b/>
          <w:bCs/>
          <w:sz w:val="36"/>
          <w:szCs w:val="36"/>
        </w:rPr>
        <w:t>卷参考答案</w:t>
      </w:r>
    </w:p>
    <w:p w:rsidR="00876CEB" w:rsidRDefault="00876CEB" w:rsidP="00876CEB">
      <w:pPr>
        <w:spacing w:line="360" w:lineRule="exact"/>
        <w:rPr>
          <w:rFonts w:ascii="宋体" w:hAnsi="宋体"/>
          <w:sz w:val="24"/>
          <w:u w:val="single"/>
        </w:rPr>
      </w:pPr>
      <w:r w:rsidRPr="007D6B02">
        <w:rPr>
          <w:rFonts w:ascii="宋体" w:hAnsi="宋体" w:hint="eastAsia"/>
          <w:sz w:val="24"/>
        </w:rPr>
        <w:t>考试科目</w:t>
      </w:r>
      <w:r>
        <w:rPr>
          <w:rFonts w:ascii="宋体" w:hAnsi="宋体" w:hint="eastAsia"/>
          <w:sz w:val="24"/>
        </w:rPr>
        <w:t>及代码</w:t>
      </w:r>
      <w:r w:rsidRPr="007D6B02">
        <w:rPr>
          <w:rFonts w:ascii="宋体" w:hAnsi="宋体" w:hint="eastAsia"/>
          <w:sz w:val="24"/>
        </w:rPr>
        <w:t>：</w:t>
      </w:r>
      <w:r w:rsidRPr="007D6B02">
        <w:rPr>
          <w:rFonts w:ascii="宋体" w:hAnsi="宋体" w:hint="eastAsia"/>
          <w:sz w:val="24"/>
          <w:u w:val="single"/>
        </w:rPr>
        <w:t xml:space="preserve">　</w:t>
      </w:r>
      <w:r>
        <w:rPr>
          <w:rFonts w:ascii="宋体" w:hAnsi="宋体" w:hint="eastAsia"/>
          <w:sz w:val="24"/>
          <w:u w:val="single"/>
        </w:rPr>
        <w:t>环境化学 804</w:t>
      </w:r>
      <w:r w:rsidRPr="007D6B02">
        <w:rPr>
          <w:rFonts w:ascii="宋体" w:hAnsi="宋体" w:hint="eastAsia"/>
          <w:sz w:val="24"/>
          <w:u w:val="single"/>
        </w:rPr>
        <w:t xml:space="preserve">　　　　　</w:t>
      </w:r>
    </w:p>
    <w:p w:rsidR="00876CEB" w:rsidRPr="004B07BF" w:rsidRDefault="00876CEB" w:rsidP="00876CEB">
      <w:pPr>
        <w:spacing w:line="360" w:lineRule="exact"/>
        <w:rPr>
          <w:rFonts w:ascii="宋体" w:hAnsi="宋体"/>
          <w:sz w:val="24"/>
          <w:u w:val="single"/>
        </w:rPr>
      </w:pPr>
      <w:r w:rsidRPr="007D6B02">
        <w:rPr>
          <w:rFonts w:ascii="宋体" w:hAnsi="宋体" w:hint="eastAsia"/>
          <w:sz w:val="24"/>
        </w:rPr>
        <w:t>适用专业：</w:t>
      </w:r>
      <w:r>
        <w:rPr>
          <w:rFonts w:ascii="宋体" w:hAnsi="宋体" w:hint="eastAsia"/>
          <w:sz w:val="24"/>
          <w:u w:val="single"/>
        </w:rPr>
        <w:t xml:space="preserve">　环境工程</w:t>
      </w:r>
      <w:r w:rsidRPr="007D6B02">
        <w:rPr>
          <w:rFonts w:ascii="宋体" w:hAnsi="宋体" w:hint="eastAsia"/>
          <w:sz w:val="24"/>
          <w:u w:val="single"/>
        </w:rPr>
        <w:t xml:space="preserve">　　　　　　　</w:t>
      </w:r>
    </w:p>
    <w:p w:rsidR="00876CEB" w:rsidRPr="00334319" w:rsidRDefault="00876CEB" w:rsidP="00876CEB">
      <w:pPr>
        <w:spacing w:line="360" w:lineRule="auto"/>
        <w:rPr>
          <w:rFonts w:ascii="黑体" w:eastAsia="黑体"/>
          <w:sz w:val="24"/>
        </w:rPr>
      </w:pPr>
      <w:r>
        <w:rPr>
          <w:rFonts w:ascii="黑体" w:eastAsia="黑体" w:hint="eastAsia"/>
          <w:sz w:val="24"/>
        </w:rPr>
        <w:t xml:space="preserve">一、名词解释(共 5 小题，每小题 </w:t>
      </w:r>
      <w:r w:rsidR="006B0465">
        <w:rPr>
          <w:rFonts w:ascii="黑体" w:eastAsia="黑体" w:hint="eastAsia"/>
          <w:sz w:val="24"/>
        </w:rPr>
        <w:t>4</w:t>
      </w:r>
      <w:r>
        <w:rPr>
          <w:rFonts w:ascii="黑体" w:eastAsia="黑体" w:hint="eastAsia"/>
          <w:sz w:val="24"/>
        </w:rPr>
        <w:t>分，共 2</w:t>
      </w:r>
      <w:r w:rsidR="006B0465">
        <w:rPr>
          <w:rFonts w:ascii="黑体" w:eastAsia="黑体" w:hint="eastAsia"/>
          <w:sz w:val="24"/>
        </w:rPr>
        <w:t>0</w:t>
      </w:r>
      <w:r>
        <w:rPr>
          <w:rFonts w:ascii="黑体" w:eastAsia="黑体" w:hint="eastAsia"/>
          <w:sz w:val="24"/>
        </w:rPr>
        <w:t xml:space="preserve"> 分)</w:t>
      </w:r>
    </w:p>
    <w:p w:rsidR="00380DA8" w:rsidRDefault="00130BD7" w:rsidP="00380DA8">
      <w:pPr>
        <w:widowControl/>
        <w:jc w:val="left"/>
        <w:rPr>
          <w:rFonts w:asciiTheme="minorEastAsia" w:eastAsiaTheme="minorEastAsia" w:hAnsiTheme="minorEastAsia"/>
          <w:bCs/>
          <w:szCs w:val="21"/>
        </w:rPr>
      </w:pPr>
      <w:r>
        <w:rPr>
          <w:rFonts w:asciiTheme="minorEastAsia" w:eastAsiaTheme="minorEastAsia" w:hAnsiTheme="minorEastAsia" w:hint="eastAsia"/>
          <w:bCs/>
          <w:szCs w:val="21"/>
        </w:rPr>
        <w:t>1</w:t>
      </w:r>
      <w:r w:rsidR="00380DA8">
        <w:rPr>
          <w:rFonts w:asciiTheme="minorEastAsia" w:eastAsiaTheme="minorEastAsia" w:hAnsiTheme="minorEastAsia" w:hint="eastAsia"/>
          <w:bCs/>
          <w:szCs w:val="21"/>
        </w:rPr>
        <w:t>、</w:t>
      </w:r>
      <w:r w:rsidR="00380DA8" w:rsidRPr="00380DA8">
        <w:rPr>
          <w:rFonts w:asciiTheme="minorEastAsia" w:eastAsiaTheme="minorEastAsia" w:hAnsiTheme="minorEastAsia"/>
          <w:bCs/>
          <w:szCs w:val="21"/>
        </w:rPr>
        <w:t>酸沉降：大气中的酸性物质通过干、湿沉降</w:t>
      </w:r>
      <w:r w:rsidR="00380DA8">
        <w:rPr>
          <w:rFonts w:asciiTheme="minorEastAsia" w:eastAsiaTheme="minorEastAsia" w:hAnsiTheme="minorEastAsia"/>
          <w:bCs/>
          <w:szCs w:val="21"/>
        </w:rPr>
        <w:t>两种途径迁移到地表的过程</w:t>
      </w:r>
      <w:r w:rsidR="00380DA8">
        <w:rPr>
          <w:rFonts w:asciiTheme="minorEastAsia" w:eastAsiaTheme="minorEastAsia" w:hAnsiTheme="minorEastAsia" w:hint="eastAsia"/>
          <w:bCs/>
          <w:szCs w:val="21"/>
        </w:rPr>
        <w:t>；</w:t>
      </w:r>
    </w:p>
    <w:p w:rsidR="00380DA8" w:rsidRPr="00380DA8" w:rsidRDefault="00130BD7" w:rsidP="00380DA8">
      <w:pPr>
        <w:widowControl/>
        <w:jc w:val="left"/>
        <w:rPr>
          <w:rFonts w:asciiTheme="minorEastAsia" w:eastAsiaTheme="minorEastAsia" w:hAnsiTheme="minorEastAsia"/>
          <w:bCs/>
          <w:szCs w:val="21"/>
        </w:rPr>
      </w:pPr>
      <w:r>
        <w:rPr>
          <w:rFonts w:asciiTheme="minorEastAsia" w:eastAsiaTheme="minorEastAsia" w:hAnsiTheme="minorEastAsia" w:hint="eastAsia"/>
          <w:bCs/>
          <w:szCs w:val="21"/>
        </w:rPr>
        <w:t>2</w:t>
      </w:r>
      <w:r w:rsidR="00380DA8">
        <w:rPr>
          <w:rFonts w:asciiTheme="minorEastAsia" w:eastAsiaTheme="minorEastAsia" w:hAnsiTheme="minorEastAsia" w:hint="eastAsia"/>
          <w:bCs/>
          <w:szCs w:val="21"/>
        </w:rPr>
        <w:t>、</w:t>
      </w:r>
      <w:r w:rsidR="00FA1B61" w:rsidRPr="00FA1B61">
        <w:rPr>
          <w:rFonts w:asciiTheme="minorEastAsia" w:eastAsiaTheme="minorEastAsia" w:hAnsiTheme="minorEastAsia" w:hint="eastAsia"/>
          <w:bCs/>
          <w:szCs w:val="21"/>
        </w:rPr>
        <w:t>分配系数：分配作用达平衡时，有机化合物在悬浮颗粒物（沉积物、土壤）有机质中和水中含量的比值称为分配系数</w:t>
      </w:r>
      <w:r w:rsidR="00380DA8" w:rsidRPr="00380DA8">
        <w:rPr>
          <w:rFonts w:asciiTheme="minorEastAsia" w:eastAsiaTheme="minorEastAsia" w:hAnsiTheme="minorEastAsia" w:hint="eastAsia"/>
          <w:bCs/>
          <w:szCs w:val="21"/>
        </w:rPr>
        <w:t>；</w:t>
      </w:r>
    </w:p>
    <w:p w:rsidR="00380DA8" w:rsidRPr="00380DA8" w:rsidRDefault="00130BD7" w:rsidP="00380DA8">
      <w:pPr>
        <w:widowControl/>
        <w:jc w:val="left"/>
        <w:rPr>
          <w:rFonts w:asciiTheme="minorEastAsia" w:eastAsiaTheme="minorEastAsia" w:hAnsiTheme="minorEastAsia"/>
          <w:bCs/>
          <w:szCs w:val="21"/>
        </w:rPr>
      </w:pPr>
      <w:r>
        <w:rPr>
          <w:rFonts w:asciiTheme="minorEastAsia" w:eastAsiaTheme="minorEastAsia" w:hAnsiTheme="minorEastAsia" w:hint="eastAsia"/>
          <w:bCs/>
          <w:szCs w:val="21"/>
        </w:rPr>
        <w:t>3</w:t>
      </w:r>
      <w:r w:rsidR="00380DA8">
        <w:rPr>
          <w:rFonts w:asciiTheme="minorEastAsia" w:eastAsiaTheme="minorEastAsia" w:hAnsiTheme="minorEastAsia" w:hint="eastAsia"/>
          <w:bCs/>
          <w:szCs w:val="21"/>
        </w:rPr>
        <w:t>、</w:t>
      </w:r>
      <w:r w:rsidR="00380DA8" w:rsidRPr="00380DA8">
        <w:rPr>
          <w:rFonts w:asciiTheme="minorEastAsia" w:eastAsiaTheme="minorEastAsia" w:hAnsiTheme="minorEastAsia" w:hint="eastAsia"/>
          <w:bCs/>
          <w:szCs w:val="21"/>
        </w:rPr>
        <w:t>生长代谢：微生物以有毒/机物作为</w:t>
      </w:r>
      <w:proofErr w:type="gramStart"/>
      <w:r w:rsidR="00380DA8" w:rsidRPr="00380DA8">
        <w:rPr>
          <w:rFonts w:asciiTheme="minorEastAsia" w:eastAsiaTheme="minorEastAsia" w:hAnsiTheme="minorEastAsia" w:hint="eastAsia"/>
          <w:bCs/>
          <w:szCs w:val="21"/>
        </w:rPr>
        <w:t>唯一碳源和</w:t>
      </w:r>
      <w:proofErr w:type="gramEnd"/>
      <w:r w:rsidR="00380DA8" w:rsidRPr="00380DA8">
        <w:rPr>
          <w:rFonts w:asciiTheme="minorEastAsia" w:eastAsiaTheme="minorEastAsia" w:hAnsiTheme="minorEastAsia" w:hint="eastAsia"/>
          <w:bCs/>
          <w:szCs w:val="21"/>
        </w:rPr>
        <w:t>能源所进行的生命活动；</w:t>
      </w:r>
    </w:p>
    <w:p w:rsidR="00380DA8" w:rsidRPr="00380DA8" w:rsidRDefault="00130BD7" w:rsidP="00380DA8">
      <w:pPr>
        <w:rPr>
          <w:rFonts w:asciiTheme="minorEastAsia" w:eastAsiaTheme="minorEastAsia" w:hAnsiTheme="minorEastAsia"/>
          <w:bCs/>
          <w:szCs w:val="21"/>
        </w:rPr>
      </w:pPr>
      <w:r>
        <w:rPr>
          <w:rFonts w:asciiTheme="minorEastAsia" w:eastAsiaTheme="minorEastAsia" w:hAnsiTheme="minorEastAsia" w:hint="eastAsia"/>
          <w:bCs/>
          <w:szCs w:val="21"/>
        </w:rPr>
        <w:t>4</w:t>
      </w:r>
      <w:r w:rsidR="00380DA8" w:rsidRPr="00380DA8">
        <w:rPr>
          <w:rFonts w:asciiTheme="minorEastAsia" w:eastAsiaTheme="minorEastAsia" w:hAnsiTheme="minorEastAsia" w:hint="eastAsia"/>
          <w:bCs/>
          <w:szCs w:val="21"/>
        </w:rPr>
        <w:t>、光量子产率：进行光化学反应的光子占总吸收光子数之比，称为光量子产率；</w:t>
      </w:r>
    </w:p>
    <w:p w:rsidR="00380DA8" w:rsidRPr="00380DA8" w:rsidRDefault="00130BD7" w:rsidP="00380DA8">
      <w:pPr>
        <w:rPr>
          <w:rFonts w:asciiTheme="minorEastAsia" w:eastAsiaTheme="minorEastAsia" w:hAnsiTheme="minorEastAsia"/>
          <w:bCs/>
          <w:szCs w:val="21"/>
        </w:rPr>
      </w:pPr>
      <w:r>
        <w:rPr>
          <w:rFonts w:asciiTheme="minorEastAsia" w:eastAsiaTheme="minorEastAsia" w:hAnsiTheme="minorEastAsia" w:hint="eastAsia"/>
          <w:bCs/>
          <w:szCs w:val="21"/>
        </w:rPr>
        <w:t>5</w:t>
      </w:r>
      <w:r w:rsidR="00380DA8" w:rsidRPr="00380DA8">
        <w:rPr>
          <w:rFonts w:asciiTheme="minorEastAsia" w:eastAsiaTheme="minorEastAsia" w:hAnsiTheme="minorEastAsia" w:hint="eastAsia"/>
          <w:bCs/>
          <w:szCs w:val="21"/>
        </w:rPr>
        <w:t>、环境污染物：进入环境后使环境的正常组成和性质发生直接或间接有害于人类的变化的物质称为环境污染物。</w:t>
      </w:r>
    </w:p>
    <w:p w:rsidR="00876CEB" w:rsidRPr="00FD37FC" w:rsidRDefault="00876CEB" w:rsidP="00876CEB">
      <w:pPr>
        <w:spacing w:line="360" w:lineRule="auto"/>
        <w:rPr>
          <w:rFonts w:ascii="黑体" w:eastAsia="黑体"/>
          <w:sz w:val="24"/>
        </w:rPr>
      </w:pPr>
      <w:r w:rsidRPr="00FD37FC">
        <w:rPr>
          <w:rFonts w:ascii="黑体" w:eastAsia="黑体" w:hint="eastAsia"/>
          <w:sz w:val="24"/>
        </w:rPr>
        <w:t xml:space="preserve">二、填空题(每空 1 分，共 </w:t>
      </w:r>
      <w:r w:rsidR="00130BD7">
        <w:rPr>
          <w:rFonts w:ascii="黑体" w:eastAsia="黑体" w:hint="eastAsia"/>
          <w:sz w:val="24"/>
        </w:rPr>
        <w:t>15</w:t>
      </w:r>
      <w:r w:rsidRPr="00FD37FC">
        <w:rPr>
          <w:rFonts w:ascii="黑体" w:eastAsia="黑体" w:hint="eastAsia"/>
          <w:sz w:val="24"/>
        </w:rPr>
        <w:t xml:space="preserve"> 分)</w:t>
      </w:r>
    </w:p>
    <w:p w:rsidR="00B263DC" w:rsidRPr="00B263DC" w:rsidRDefault="00906779" w:rsidP="00B263DC">
      <w:pPr>
        <w:spacing w:line="269" w:lineRule="auto"/>
        <w:rPr>
          <w:bCs/>
          <w:kern w:val="18"/>
        </w:rPr>
      </w:pPr>
      <w:r>
        <w:rPr>
          <w:rFonts w:hint="eastAsia"/>
          <w:bCs/>
          <w:kern w:val="18"/>
        </w:rPr>
        <w:t>1</w:t>
      </w:r>
      <w:r w:rsidR="00B263DC" w:rsidRPr="00B263DC">
        <w:rPr>
          <w:rFonts w:hint="eastAsia"/>
          <w:bCs/>
          <w:kern w:val="18"/>
        </w:rPr>
        <w:t>、</w:t>
      </w:r>
      <w:r w:rsidR="00B263DC" w:rsidRPr="00B263DC">
        <w:rPr>
          <w:rFonts w:hint="eastAsia"/>
          <w:bCs/>
          <w:kern w:val="18"/>
        </w:rPr>
        <w:t>1972</w:t>
      </w:r>
      <w:r w:rsidR="00B263DC" w:rsidRPr="00B263DC">
        <w:rPr>
          <w:rFonts w:hint="eastAsia"/>
          <w:bCs/>
          <w:kern w:val="18"/>
        </w:rPr>
        <w:t>年，联合国在瑞典首都斯德哥尔摩召开了人类环境会议，会议发表的《人类环境宣言》中明确指出环境问题不仅表现在水、气、土壤等的污染已达到危险程度，而且表现在生态的破坏和</w:t>
      </w:r>
      <w:r w:rsidR="00B263DC" w:rsidRPr="00B263DC">
        <w:rPr>
          <w:rFonts w:hint="eastAsia"/>
          <w:bCs/>
          <w:kern w:val="18"/>
        </w:rPr>
        <w:t>_</w:t>
      </w:r>
      <w:r w:rsidR="00B263DC" w:rsidRPr="00B263DC">
        <w:rPr>
          <w:rFonts w:ascii="宋体" w:hAnsi="宋体" w:hint="eastAsia"/>
          <w:bCs/>
          <w:kern w:val="18"/>
          <w:u w:val="single"/>
        </w:rPr>
        <w:t>资源</w:t>
      </w:r>
      <w:r w:rsidR="00B263DC" w:rsidRPr="00B263DC">
        <w:rPr>
          <w:rFonts w:hint="eastAsia"/>
          <w:bCs/>
          <w:kern w:val="18"/>
        </w:rPr>
        <w:t>_</w:t>
      </w:r>
      <w:r w:rsidR="00B263DC" w:rsidRPr="00B263DC">
        <w:rPr>
          <w:rFonts w:hint="eastAsia"/>
          <w:bCs/>
          <w:kern w:val="18"/>
        </w:rPr>
        <w:t>的枯竭。</w:t>
      </w:r>
      <w:r w:rsidR="00B263DC" w:rsidRPr="00B263DC">
        <w:rPr>
          <w:rFonts w:hint="eastAsia"/>
          <w:bCs/>
          <w:kern w:val="18"/>
        </w:rPr>
        <w:t>20</w:t>
      </w:r>
      <w:r w:rsidR="00B263DC" w:rsidRPr="00B263DC">
        <w:rPr>
          <w:rFonts w:hint="eastAsia"/>
          <w:bCs/>
          <w:kern w:val="18"/>
        </w:rPr>
        <w:t>世纪</w:t>
      </w:r>
      <w:r w:rsidR="00B263DC" w:rsidRPr="00B263DC">
        <w:rPr>
          <w:rFonts w:hint="eastAsia"/>
          <w:bCs/>
          <w:kern w:val="18"/>
        </w:rPr>
        <w:t>80</w:t>
      </w:r>
      <w:r w:rsidR="00B263DC" w:rsidRPr="00B263DC">
        <w:rPr>
          <w:rFonts w:hint="eastAsia"/>
          <w:bCs/>
          <w:kern w:val="18"/>
        </w:rPr>
        <w:t>年代，对环境的认识有了突破性发展，提出</w:t>
      </w:r>
      <w:r w:rsidR="00B263DC" w:rsidRPr="00B263DC">
        <w:rPr>
          <w:rFonts w:hint="eastAsia"/>
          <w:bCs/>
          <w:kern w:val="18"/>
          <w:u w:val="single"/>
        </w:rPr>
        <w:t>_</w:t>
      </w:r>
      <w:r w:rsidR="00B263DC" w:rsidRPr="00B263DC">
        <w:rPr>
          <w:rFonts w:ascii="宋体" w:hAnsi="宋体" w:hint="eastAsia"/>
          <w:bCs/>
          <w:kern w:val="18"/>
          <w:u w:val="single"/>
        </w:rPr>
        <w:t>可持续发展</w:t>
      </w:r>
      <w:r w:rsidR="00B263DC" w:rsidRPr="00B263DC">
        <w:rPr>
          <w:rFonts w:hint="eastAsia"/>
          <w:bCs/>
          <w:kern w:val="18"/>
        </w:rPr>
        <w:t>_</w:t>
      </w:r>
      <w:r w:rsidR="00B263DC" w:rsidRPr="00B263DC">
        <w:rPr>
          <w:rFonts w:hint="eastAsia"/>
          <w:bCs/>
          <w:kern w:val="18"/>
        </w:rPr>
        <w:t>战略；</w:t>
      </w:r>
    </w:p>
    <w:p w:rsidR="001D11F6" w:rsidRPr="002C553D" w:rsidRDefault="00906779" w:rsidP="001D11F6">
      <w:pPr>
        <w:spacing w:line="360" w:lineRule="auto"/>
        <w:rPr>
          <w:rFonts w:eastAsiaTheme="minorEastAsia"/>
          <w:sz w:val="24"/>
        </w:rPr>
      </w:pPr>
      <w:r>
        <w:rPr>
          <w:rFonts w:eastAsiaTheme="minorEastAsia" w:hint="eastAsia"/>
          <w:sz w:val="24"/>
        </w:rPr>
        <w:t>2</w:t>
      </w:r>
      <w:r w:rsidR="001D11F6">
        <w:rPr>
          <w:rFonts w:eastAsiaTheme="minorEastAsia" w:hint="eastAsia"/>
          <w:sz w:val="24"/>
        </w:rPr>
        <w:t>、</w:t>
      </w:r>
      <w:r w:rsidR="001D11F6" w:rsidRPr="002C553D">
        <w:rPr>
          <w:rFonts w:eastAsiaTheme="minorEastAsia" w:hint="eastAsia"/>
          <w:sz w:val="24"/>
        </w:rPr>
        <w:t>水环境中颗粒物的种种凝聚、絮凝方式并不是</w:t>
      </w:r>
      <w:r w:rsidR="001D11F6" w:rsidRPr="001D11F6">
        <w:rPr>
          <w:rFonts w:hint="eastAsia"/>
          <w:bCs/>
          <w:kern w:val="18"/>
          <w:u w:val="single"/>
        </w:rPr>
        <w:t>_</w:t>
      </w:r>
      <w:r w:rsidR="001D11F6" w:rsidRPr="001D11F6">
        <w:rPr>
          <w:rFonts w:hint="eastAsia"/>
          <w:bCs/>
          <w:kern w:val="18"/>
          <w:u w:val="single"/>
        </w:rPr>
        <w:t>单独</w:t>
      </w:r>
      <w:r w:rsidR="001D11F6" w:rsidRPr="001D11F6">
        <w:rPr>
          <w:rFonts w:hint="eastAsia"/>
          <w:bCs/>
          <w:kern w:val="18"/>
          <w:u w:val="single"/>
        </w:rPr>
        <w:t>_</w:t>
      </w:r>
      <w:r w:rsidR="001D11F6" w:rsidRPr="002C553D">
        <w:rPr>
          <w:rFonts w:eastAsiaTheme="minorEastAsia" w:hint="eastAsia"/>
          <w:sz w:val="24"/>
        </w:rPr>
        <w:t>存在的，往往是数种方式同时发生，</w:t>
      </w:r>
      <w:r w:rsidR="001D11F6" w:rsidRPr="001D11F6">
        <w:rPr>
          <w:rFonts w:eastAsiaTheme="minorEastAsia" w:hint="eastAsia"/>
          <w:sz w:val="24"/>
        </w:rPr>
        <w:t>综合</w:t>
      </w:r>
      <w:r w:rsidR="001D11F6" w:rsidRPr="002C553D">
        <w:rPr>
          <w:rFonts w:eastAsiaTheme="minorEastAsia" w:hint="eastAsia"/>
          <w:sz w:val="24"/>
        </w:rPr>
        <w:t>发挥絮凝</w:t>
      </w:r>
      <w:r w:rsidR="001D11F6">
        <w:rPr>
          <w:rFonts w:eastAsiaTheme="minorEastAsia" w:hint="eastAsia"/>
          <w:sz w:val="24"/>
        </w:rPr>
        <w:t>作用；</w:t>
      </w:r>
    </w:p>
    <w:p w:rsidR="00594CAA" w:rsidRPr="00510011" w:rsidRDefault="00594CAA" w:rsidP="00594CAA">
      <w:pPr>
        <w:spacing w:line="360" w:lineRule="auto"/>
        <w:rPr>
          <w:sz w:val="24"/>
        </w:rPr>
      </w:pPr>
      <w:r>
        <w:rPr>
          <w:rFonts w:hint="eastAsia"/>
          <w:sz w:val="24"/>
        </w:rPr>
        <w:t>3</w:t>
      </w:r>
      <w:r w:rsidRPr="00510011">
        <w:rPr>
          <w:rFonts w:hint="eastAsia"/>
          <w:sz w:val="24"/>
        </w:rPr>
        <w:t>、</w:t>
      </w:r>
      <w:r w:rsidR="00533E7C">
        <w:rPr>
          <w:rFonts w:hint="eastAsia"/>
          <w:sz w:val="24"/>
        </w:rPr>
        <w:t>太阳辐射光中到达地面的有</w:t>
      </w:r>
      <w:r w:rsidRPr="00D47090">
        <w:rPr>
          <w:rFonts w:hint="eastAsia"/>
          <w:sz w:val="24"/>
        </w:rPr>
        <w:t>少量短波长的</w:t>
      </w:r>
      <w:r w:rsidRPr="00594CAA">
        <w:rPr>
          <w:rFonts w:hint="eastAsia"/>
          <w:bCs/>
          <w:kern w:val="18"/>
          <w:u w:val="single"/>
        </w:rPr>
        <w:t>_</w:t>
      </w:r>
      <w:r w:rsidRPr="00594CAA">
        <w:rPr>
          <w:rFonts w:hint="eastAsia"/>
          <w:bCs/>
          <w:kern w:val="18"/>
          <w:u w:val="single"/>
        </w:rPr>
        <w:t>紫外</w:t>
      </w:r>
      <w:r w:rsidRPr="00594CAA">
        <w:rPr>
          <w:rFonts w:hint="eastAsia"/>
          <w:bCs/>
          <w:kern w:val="18"/>
          <w:u w:val="single"/>
        </w:rPr>
        <w:t>_</w:t>
      </w:r>
      <w:r w:rsidRPr="00D47090">
        <w:rPr>
          <w:rFonts w:hint="eastAsia"/>
          <w:sz w:val="24"/>
        </w:rPr>
        <w:t>光，大量</w:t>
      </w:r>
      <w:r w:rsidRPr="00D47090">
        <w:rPr>
          <w:rFonts w:hint="eastAsia"/>
          <w:sz w:val="24"/>
        </w:rPr>
        <w:t>_</w:t>
      </w:r>
      <w:r w:rsidRPr="00594CAA">
        <w:rPr>
          <w:rFonts w:hint="eastAsia"/>
          <w:bCs/>
          <w:kern w:val="18"/>
          <w:u w:val="single"/>
        </w:rPr>
        <w:t>可见光</w:t>
      </w:r>
      <w:r w:rsidRPr="00594CAA">
        <w:rPr>
          <w:rFonts w:hint="eastAsia"/>
          <w:bCs/>
          <w:kern w:val="18"/>
          <w:u w:val="single"/>
        </w:rPr>
        <w:t>_</w:t>
      </w:r>
      <w:r w:rsidRPr="00D47090">
        <w:rPr>
          <w:rFonts w:hint="eastAsia"/>
          <w:sz w:val="24"/>
        </w:rPr>
        <w:t>和长波红外光</w:t>
      </w:r>
      <w:r w:rsidRPr="00510011">
        <w:rPr>
          <w:rFonts w:hint="eastAsia"/>
          <w:sz w:val="24"/>
        </w:rPr>
        <w:t>；</w:t>
      </w:r>
    </w:p>
    <w:p w:rsidR="003501D6" w:rsidRPr="00906779" w:rsidRDefault="00906779" w:rsidP="00906779">
      <w:pPr>
        <w:widowControl/>
        <w:snapToGrid w:val="0"/>
        <w:rPr>
          <w:sz w:val="24"/>
        </w:rPr>
      </w:pPr>
      <w:r>
        <w:rPr>
          <w:rFonts w:hint="eastAsia"/>
          <w:sz w:val="24"/>
        </w:rPr>
        <w:t>4</w:t>
      </w:r>
      <w:r>
        <w:rPr>
          <w:rFonts w:hint="eastAsia"/>
          <w:sz w:val="24"/>
        </w:rPr>
        <w:t>、</w:t>
      </w:r>
      <w:r w:rsidR="00C20907" w:rsidRPr="00906779">
        <w:rPr>
          <w:sz w:val="24"/>
        </w:rPr>
        <w:t>pH</w:t>
      </w:r>
      <w:r w:rsidR="00C20907" w:rsidRPr="00906779">
        <w:rPr>
          <w:rFonts w:hint="eastAsia"/>
          <w:sz w:val="24"/>
        </w:rPr>
        <w:t>值小于</w:t>
      </w:r>
      <w:r w:rsidR="00C20907" w:rsidRPr="00906779">
        <w:rPr>
          <w:sz w:val="24"/>
        </w:rPr>
        <w:t xml:space="preserve"> </w:t>
      </w:r>
      <w:r w:rsidR="00C20907" w:rsidRPr="00906779">
        <w:rPr>
          <w:rFonts w:hint="eastAsia"/>
          <w:sz w:val="24"/>
          <w:u w:val="single"/>
        </w:rPr>
        <w:t>5.6</w:t>
      </w:r>
      <w:r w:rsidR="00C20907" w:rsidRPr="00906779">
        <w:rPr>
          <w:sz w:val="24"/>
          <w:u w:val="single"/>
        </w:rPr>
        <w:t xml:space="preserve"> </w:t>
      </w:r>
      <w:r w:rsidR="00C20907" w:rsidRPr="00906779">
        <w:rPr>
          <w:rFonts w:hint="eastAsia"/>
          <w:sz w:val="24"/>
        </w:rPr>
        <w:t>（未受污染的大气降水</w:t>
      </w:r>
      <w:r w:rsidR="00C20907" w:rsidRPr="00906779">
        <w:rPr>
          <w:sz w:val="24"/>
        </w:rPr>
        <w:t>pH</w:t>
      </w:r>
      <w:r w:rsidR="00C20907" w:rsidRPr="00906779">
        <w:rPr>
          <w:rFonts w:hint="eastAsia"/>
          <w:sz w:val="24"/>
        </w:rPr>
        <w:t>）的降雨称为酸雨。我国酸雨中关</w:t>
      </w:r>
    </w:p>
    <w:p w:rsidR="00C20907" w:rsidRPr="003501D6" w:rsidRDefault="00C20907" w:rsidP="00C20907">
      <w:pPr>
        <w:widowControl/>
        <w:snapToGrid w:val="0"/>
        <w:rPr>
          <w:sz w:val="24"/>
        </w:rPr>
      </w:pPr>
      <w:r w:rsidRPr="003501D6">
        <w:rPr>
          <w:rFonts w:hint="eastAsia"/>
          <w:sz w:val="24"/>
        </w:rPr>
        <w:t>键性离子组成是</w:t>
      </w:r>
      <w:r w:rsidRPr="003501D6">
        <w:rPr>
          <w:sz w:val="24"/>
        </w:rPr>
        <w:t xml:space="preserve"> </w:t>
      </w:r>
      <w:r>
        <w:rPr>
          <w:u w:val="single"/>
        </w:rPr>
        <w:t xml:space="preserve"> </w:t>
      </w:r>
      <w:r w:rsidR="003501D6" w:rsidRPr="00906779">
        <w:rPr>
          <w:kern w:val="0"/>
          <w:sz w:val="24"/>
          <w:u w:val="single"/>
        </w:rPr>
        <w:t>SO</w:t>
      </w:r>
      <w:r w:rsidR="003501D6" w:rsidRPr="00906779">
        <w:rPr>
          <w:kern w:val="0"/>
          <w:sz w:val="24"/>
          <w:u w:val="single"/>
          <w:vertAlign w:val="subscript"/>
        </w:rPr>
        <w:t>4</w:t>
      </w:r>
      <w:r w:rsidR="003501D6" w:rsidRPr="00906779">
        <w:rPr>
          <w:kern w:val="0"/>
          <w:sz w:val="24"/>
          <w:u w:val="single"/>
          <w:vertAlign w:val="superscript"/>
        </w:rPr>
        <w:t>2-</w:t>
      </w:r>
      <w:r w:rsidRPr="00906779">
        <w:rPr>
          <w:sz w:val="24"/>
          <w:u w:val="single"/>
        </w:rPr>
        <w:t xml:space="preserve"> </w:t>
      </w:r>
      <w:r w:rsidRPr="00906779">
        <w:rPr>
          <w:sz w:val="24"/>
        </w:rPr>
        <w:t>、</w:t>
      </w:r>
      <w:r w:rsidRPr="00906779">
        <w:rPr>
          <w:sz w:val="24"/>
          <w:u w:val="single"/>
        </w:rPr>
        <w:t xml:space="preserve"> </w:t>
      </w:r>
      <w:r w:rsidR="003501D6" w:rsidRPr="00906779">
        <w:rPr>
          <w:kern w:val="0"/>
          <w:sz w:val="24"/>
          <w:u w:val="single"/>
        </w:rPr>
        <w:t>NO</w:t>
      </w:r>
      <w:r w:rsidR="003501D6" w:rsidRPr="00906779">
        <w:rPr>
          <w:kern w:val="0"/>
          <w:sz w:val="24"/>
          <w:u w:val="single"/>
          <w:vertAlign w:val="subscript"/>
        </w:rPr>
        <w:t>3</w:t>
      </w:r>
      <w:r w:rsidR="003501D6" w:rsidRPr="00906779">
        <w:rPr>
          <w:kern w:val="0"/>
          <w:sz w:val="24"/>
          <w:u w:val="single"/>
          <w:vertAlign w:val="superscript"/>
        </w:rPr>
        <w:t>-</w:t>
      </w:r>
      <w:r w:rsidRPr="00906779">
        <w:rPr>
          <w:sz w:val="24"/>
          <w:u w:val="single"/>
        </w:rPr>
        <w:t xml:space="preserve"> </w:t>
      </w:r>
      <w:r w:rsidRPr="00906779">
        <w:rPr>
          <w:sz w:val="24"/>
        </w:rPr>
        <w:t>、</w:t>
      </w:r>
      <w:r w:rsidRPr="00906779">
        <w:rPr>
          <w:sz w:val="24"/>
          <w:u w:val="single"/>
        </w:rPr>
        <w:t xml:space="preserve"> </w:t>
      </w:r>
      <w:r w:rsidR="003501D6" w:rsidRPr="00906779">
        <w:rPr>
          <w:kern w:val="0"/>
          <w:sz w:val="24"/>
          <w:u w:val="single"/>
        </w:rPr>
        <w:t>NH</w:t>
      </w:r>
      <w:r w:rsidR="003501D6" w:rsidRPr="00906779">
        <w:rPr>
          <w:kern w:val="0"/>
          <w:sz w:val="24"/>
          <w:u w:val="single"/>
          <w:vertAlign w:val="subscript"/>
        </w:rPr>
        <w:t>4</w:t>
      </w:r>
      <w:r w:rsidR="003501D6" w:rsidRPr="00906779">
        <w:rPr>
          <w:kern w:val="0"/>
          <w:sz w:val="24"/>
          <w:u w:val="single"/>
          <w:vertAlign w:val="superscript"/>
        </w:rPr>
        <w:t>+</w:t>
      </w:r>
      <w:r w:rsidRPr="00906779">
        <w:rPr>
          <w:sz w:val="24"/>
          <w:u w:val="single"/>
        </w:rPr>
        <w:t xml:space="preserve"> </w:t>
      </w:r>
      <w:r w:rsidR="003501D6">
        <w:rPr>
          <w:rFonts w:hint="eastAsia"/>
          <w:szCs w:val="21"/>
        </w:rPr>
        <w:t>；</w:t>
      </w:r>
    </w:p>
    <w:p w:rsidR="00B263DC" w:rsidRDefault="00906779" w:rsidP="00FD37FC">
      <w:pPr>
        <w:rPr>
          <w:sz w:val="24"/>
        </w:rPr>
      </w:pPr>
      <w:r>
        <w:rPr>
          <w:rFonts w:eastAsiaTheme="minorEastAsia" w:hint="eastAsia"/>
          <w:szCs w:val="21"/>
        </w:rPr>
        <w:t>5</w:t>
      </w:r>
      <w:r w:rsidR="003501D6" w:rsidRPr="003501D6">
        <w:rPr>
          <w:rFonts w:eastAsiaTheme="minorEastAsia" w:hint="eastAsia"/>
          <w:szCs w:val="21"/>
        </w:rPr>
        <w:t>、</w:t>
      </w:r>
      <w:r w:rsidR="003501D6" w:rsidRPr="00673452">
        <w:rPr>
          <w:rFonts w:hint="eastAsia"/>
          <w:sz w:val="24"/>
        </w:rPr>
        <w:t>向某一含碳酸的水体加入重碳酸盐，总酸度</w:t>
      </w:r>
      <w:r w:rsidR="003501D6" w:rsidRPr="003501D6">
        <w:rPr>
          <w:bCs/>
          <w:kern w:val="18"/>
          <w:u w:val="single"/>
        </w:rPr>
        <w:t>_</w:t>
      </w:r>
      <w:r w:rsidR="003501D6" w:rsidRPr="003501D6">
        <w:rPr>
          <w:rFonts w:hint="eastAsia"/>
          <w:bCs/>
          <w:kern w:val="18"/>
          <w:u w:val="single"/>
        </w:rPr>
        <w:t>增大</w:t>
      </w:r>
      <w:r w:rsidR="003501D6" w:rsidRPr="003501D6">
        <w:rPr>
          <w:bCs/>
          <w:kern w:val="18"/>
          <w:u w:val="single"/>
        </w:rPr>
        <w:t>_</w:t>
      </w:r>
      <w:r w:rsidR="003501D6" w:rsidRPr="00673452">
        <w:rPr>
          <w:rFonts w:hint="eastAsia"/>
          <w:sz w:val="24"/>
        </w:rPr>
        <w:t>、无机酸度</w:t>
      </w:r>
      <w:r w:rsidR="003501D6" w:rsidRPr="003501D6">
        <w:rPr>
          <w:bCs/>
          <w:kern w:val="18"/>
          <w:u w:val="single"/>
        </w:rPr>
        <w:t>_</w:t>
      </w:r>
      <w:r w:rsidR="003501D6" w:rsidRPr="003501D6">
        <w:rPr>
          <w:rFonts w:hint="eastAsia"/>
          <w:bCs/>
          <w:kern w:val="18"/>
          <w:u w:val="single"/>
        </w:rPr>
        <w:t>减小</w:t>
      </w:r>
      <w:r w:rsidR="003501D6" w:rsidRPr="003501D6">
        <w:rPr>
          <w:bCs/>
          <w:kern w:val="18"/>
          <w:u w:val="single"/>
        </w:rPr>
        <w:t>_</w:t>
      </w:r>
      <w:r w:rsidR="003501D6" w:rsidRPr="00673452">
        <w:rPr>
          <w:rFonts w:hint="eastAsia"/>
          <w:sz w:val="24"/>
        </w:rPr>
        <w:t>、</w:t>
      </w:r>
      <w:r w:rsidR="003501D6" w:rsidRPr="00673452">
        <w:rPr>
          <w:sz w:val="24"/>
        </w:rPr>
        <w:t>CO</w:t>
      </w:r>
      <w:r w:rsidR="003501D6" w:rsidRPr="00673452">
        <w:rPr>
          <w:sz w:val="24"/>
          <w:vertAlign w:val="subscript"/>
        </w:rPr>
        <w:t>2</w:t>
      </w:r>
      <w:r w:rsidR="003501D6" w:rsidRPr="00673452">
        <w:rPr>
          <w:rFonts w:hint="eastAsia"/>
          <w:sz w:val="24"/>
        </w:rPr>
        <w:t>酸度</w:t>
      </w:r>
      <w:r w:rsidR="003501D6" w:rsidRPr="003501D6">
        <w:rPr>
          <w:bCs/>
          <w:kern w:val="18"/>
          <w:u w:val="single"/>
        </w:rPr>
        <w:t>_</w:t>
      </w:r>
      <w:r w:rsidR="003501D6" w:rsidRPr="003501D6">
        <w:rPr>
          <w:rFonts w:hint="eastAsia"/>
          <w:bCs/>
          <w:kern w:val="18"/>
          <w:u w:val="single"/>
        </w:rPr>
        <w:t>不变</w:t>
      </w:r>
      <w:r w:rsidR="003501D6" w:rsidRPr="003501D6">
        <w:rPr>
          <w:bCs/>
          <w:kern w:val="18"/>
          <w:u w:val="single"/>
        </w:rPr>
        <w:t>_</w:t>
      </w:r>
      <w:r w:rsidR="00121108">
        <w:rPr>
          <w:sz w:val="24"/>
        </w:rPr>
        <w:t xml:space="preserve"> </w:t>
      </w:r>
      <w:r w:rsidR="003501D6" w:rsidRPr="00673452">
        <w:rPr>
          <w:rFonts w:hint="eastAsia"/>
          <w:sz w:val="24"/>
        </w:rPr>
        <w:t>、总碱度</w:t>
      </w:r>
      <w:r w:rsidR="003501D6" w:rsidRPr="003501D6">
        <w:rPr>
          <w:bCs/>
          <w:kern w:val="18"/>
          <w:u w:val="single"/>
        </w:rPr>
        <w:t>_</w:t>
      </w:r>
      <w:r w:rsidR="003501D6" w:rsidRPr="003501D6">
        <w:rPr>
          <w:rFonts w:hint="eastAsia"/>
          <w:bCs/>
          <w:kern w:val="18"/>
          <w:u w:val="single"/>
        </w:rPr>
        <w:t>增大</w:t>
      </w:r>
      <w:r w:rsidR="003501D6" w:rsidRPr="003501D6">
        <w:rPr>
          <w:bCs/>
          <w:kern w:val="18"/>
          <w:u w:val="single"/>
        </w:rPr>
        <w:t>_</w:t>
      </w:r>
      <w:r w:rsidR="003501D6">
        <w:rPr>
          <w:rFonts w:hint="eastAsia"/>
          <w:sz w:val="24"/>
        </w:rPr>
        <w:t>；</w:t>
      </w:r>
    </w:p>
    <w:p w:rsidR="00943B3C" w:rsidRPr="00673452" w:rsidRDefault="00906779" w:rsidP="00943B3C">
      <w:pPr>
        <w:rPr>
          <w:sz w:val="24"/>
        </w:rPr>
      </w:pPr>
      <w:r>
        <w:rPr>
          <w:rFonts w:hint="eastAsia"/>
          <w:sz w:val="24"/>
        </w:rPr>
        <w:t>6</w:t>
      </w:r>
      <w:r w:rsidR="00943B3C" w:rsidRPr="005263EF">
        <w:rPr>
          <w:rFonts w:hint="eastAsia"/>
          <w:sz w:val="24"/>
        </w:rPr>
        <w:t>、土壤是由气、液、固三相组成的，其中固相可分为</w:t>
      </w:r>
      <w:r w:rsidR="00943B3C" w:rsidRPr="00943B3C">
        <w:rPr>
          <w:bCs/>
          <w:kern w:val="18"/>
          <w:u w:val="single"/>
        </w:rPr>
        <w:t>_</w:t>
      </w:r>
      <w:r w:rsidR="00943B3C" w:rsidRPr="00943B3C">
        <w:rPr>
          <w:rFonts w:hint="eastAsia"/>
          <w:bCs/>
          <w:kern w:val="18"/>
          <w:u w:val="single"/>
        </w:rPr>
        <w:t>土壤矿物质</w:t>
      </w:r>
      <w:r w:rsidR="00943B3C" w:rsidRPr="00943B3C">
        <w:rPr>
          <w:bCs/>
          <w:kern w:val="18"/>
          <w:u w:val="single"/>
        </w:rPr>
        <w:t>_</w:t>
      </w:r>
      <w:r w:rsidR="00943B3C" w:rsidRPr="005263EF">
        <w:rPr>
          <w:sz w:val="24"/>
        </w:rPr>
        <w:t xml:space="preserve"> </w:t>
      </w:r>
      <w:r w:rsidR="00943B3C" w:rsidRPr="005263EF">
        <w:rPr>
          <w:rFonts w:hint="eastAsia"/>
          <w:sz w:val="24"/>
        </w:rPr>
        <w:t>、</w:t>
      </w:r>
      <w:r w:rsidR="00943B3C" w:rsidRPr="005263EF">
        <w:rPr>
          <w:sz w:val="24"/>
        </w:rPr>
        <w:t xml:space="preserve"> </w:t>
      </w:r>
      <w:r w:rsidR="00943B3C" w:rsidRPr="00943B3C">
        <w:rPr>
          <w:bCs/>
          <w:kern w:val="18"/>
          <w:u w:val="single"/>
        </w:rPr>
        <w:t>_</w:t>
      </w:r>
      <w:r w:rsidR="00943B3C" w:rsidRPr="00943B3C">
        <w:rPr>
          <w:rFonts w:hint="eastAsia"/>
          <w:bCs/>
          <w:kern w:val="18"/>
          <w:u w:val="single"/>
        </w:rPr>
        <w:t>土壤有机质</w:t>
      </w:r>
      <w:r w:rsidR="00943B3C" w:rsidRPr="00943B3C">
        <w:rPr>
          <w:bCs/>
          <w:kern w:val="18"/>
          <w:u w:val="single"/>
        </w:rPr>
        <w:t>_</w:t>
      </w:r>
      <w:r w:rsidR="00943B3C" w:rsidRPr="005263EF">
        <w:rPr>
          <w:rFonts w:hint="eastAsia"/>
          <w:sz w:val="24"/>
        </w:rPr>
        <w:t>。</w:t>
      </w:r>
    </w:p>
    <w:p w:rsidR="00876CEB" w:rsidRPr="00380DA8" w:rsidRDefault="00876CEB" w:rsidP="00876CEB">
      <w:pPr>
        <w:framePr w:hSpace="180" w:wrap="around" w:vAnchor="text" w:hAnchor="margin" w:xAlign="right" w:y="16"/>
        <w:spacing w:line="400" w:lineRule="exact"/>
        <w:rPr>
          <w:rFonts w:asciiTheme="minorEastAsia" w:eastAsiaTheme="minorEastAsia" w:hAnsiTheme="minorEastAsia"/>
          <w:color w:val="FF0000"/>
          <w:szCs w:val="21"/>
        </w:rPr>
      </w:pPr>
    </w:p>
    <w:p w:rsidR="00943B3C" w:rsidRDefault="00943B3C" w:rsidP="00876CEB">
      <w:pPr>
        <w:spacing w:line="360" w:lineRule="auto"/>
        <w:rPr>
          <w:rFonts w:ascii="黑体" w:eastAsia="黑体"/>
          <w:color w:val="FF0000"/>
          <w:sz w:val="24"/>
        </w:rPr>
      </w:pPr>
    </w:p>
    <w:p w:rsidR="00876CEB" w:rsidRPr="000B33E0" w:rsidRDefault="00943B3C" w:rsidP="00876CEB">
      <w:pPr>
        <w:spacing w:line="360" w:lineRule="auto"/>
        <w:rPr>
          <w:rFonts w:ascii="黑体" w:eastAsia="黑体"/>
          <w:sz w:val="24"/>
        </w:rPr>
      </w:pPr>
      <w:r w:rsidRPr="000B33E0">
        <w:rPr>
          <w:rFonts w:ascii="黑体" w:eastAsia="黑体" w:hint="eastAsia"/>
          <w:sz w:val="24"/>
        </w:rPr>
        <w:t>三、选择</w:t>
      </w:r>
      <w:r w:rsidR="00876CEB" w:rsidRPr="000B33E0">
        <w:rPr>
          <w:rFonts w:ascii="黑体" w:eastAsia="黑体" w:hint="eastAsia"/>
          <w:sz w:val="24"/>
        </w:rPr>
        <w:t>题(</w:t>
      </w:r>
      <w:r>
        <w:rPr>
          <w:rFonts w:ascii="黑体" w:eastAsia="黑体" w:hint="eastAsia"/>
          <w:sz w:val="24"/>
        </w:rPr>
        <w:t>共</w:t>
      </w:r>
      <w:r w:rsidR="006B0465">
        <w:rPr>
          <w:rFonts w:ascii="黑体" w:eastAsia="黑体" w:hint="eastAsia"/>
          <w:sz w:val="24"/>
        </w:rPr>
        <w:t>5</w:t>
      </w:r>
      <w:r>
        <w:rPr>
          <w:rFonts w:ascii="黑体" w:eastAsia="黑体" w:hint="eastAsia"/>
          <w:sz w:val="24"/>
        </w:rPr>
        <w:t>小题，</w:t>
      </w:r>
      <w:r w:rsidRPr="00FD37FC">
        <w:rPr>
          <w:rFonts w:ascii="黑体" w:eastAsia="黑体" w:hint="eastAsia"/>
          <w:sz w:val="24"/>
        </w:rPr>
        <w:t>每</w:t>
      </w:r>
      <w:r>
        <w:rPr>
          <w:rFonts w:ascii="黑体" w:eastAsia="黑体" w:hint="eastAsia"/>
          <w:sz w:val="24"/>
        </w:rPr>
        <w:t>题</w:t>
      </w:r>
      <w:r w:rsidR="006B0465">
        <w:rPr>
          <w:rFonts w:ascii="黑体" w:eastAsia="黑体" w:hint="eastAsia"/>
          <w:sz w:val="24"/>
        </w:rPr>
        <w:t>3</w:t>
      </w:r>
      <w:r w:rsidRPr="00FD37FC">
        <w:rPr>
          <w:rFonts w:ascii="黑体" w:eastAsia="黑体" w:hint="eastAsia"/>
          <w:sz w:val="24"/>
        </w:rPr>
        <w:t>分，共</w:t>
      </w:r>
      <w:r w:rsidR="006B0465">
        <w:rPr>
          <w:rFonts w:ascii="黑体" w:eastAsia="黑体" w:hint="eastAsia"/>
          <w:sz w:val="24"/>
        </w:rPr>
        <w:t>15</w:t>
      </w:r>
      <w:r w:rsidRPr="00FD37FC">
        <w:rPr>
          <w:rFonts w:ascii="黑体" w:eastAsia="黑体" w:hint="eastAsia"/>
          <w:sz w:val="24"/>
        </w:rPr>
        <w:t>分</w:t>
      </w:r>
      <w:r w:rsidR="00876CEB" w:rsidRPr="000B33E0">
        <w:rPr>
          <w:rFonts w:ascii="黑体" w:eastAsia="黑体" w:hint="eastAsia"/>
          <w:sz w:val="24"/>
        </w:rPr>
        <w:t>)</w:t>
      </w:r>
    </w:p>
    <w:p w:rsidR="00876CEB" w:rsidRDefault="00906779" w:rsidP="000B33E0">
      <w:pPr>
        <w:rPr>
          <w:sz w:val="24"/>
        </w:rPr>
      </w:pPr>
      <w:r>
        <w:rPr>
          <w:rFonts w:hint="eastAsia"/>
          <w:sz w:val="24"/>
        </w:rPr>
        <w:t>1</w:t>
      </w:r>
      <w:r w:rsidR="000B33E0">
        <w:rPr>
          <w:rFonts w:hint="eastAsia"/>
          <w:sz w:val="24"/>
        </w:rPr>
        <w:t>、</w:t>
      </w:r>
      <w:r w:rsidR="000B33E0" w:rsidRPr="000B33E0">
        <w:rPr>
          <w:rFonts w:hint="eastAsia"/>
          <w:sz w:val="24"/>
        </w:rPr>
        <w:t>C</w:t>
      </w:r>
      <w:r w:rsidR="000B33E0" w:rsidRPr="000B33E0">
        <w:rPr>
          <w:rFonts w:hint="eastAsia"/>
          <w:sz w:val="24"/>
        </w:rPr>
        <w:t>；</w:t>
      </w:r>
      <w:r>
        <w:rPr>
          <w:rFonts w:hint="eastAsia"/>
          <w:sz w:val="24"/>
        </w:rPr>
        <w:t>2</w:t>
      </w:r>
      <w:r w:rsidR="000B33E0">
        <w:rPr>
          <w:rFonts w:hint="eastAsia"/>
          <w:sz w:val="24"/>
        </w:rPr>
        <w:t>、</w:t>
      </w:r>
      <w:r w:rsidR="000B33E0" w:rsidRPr="000B33E0">
        <w:rPr>
          <w:rFonts w:hint="eastAsia"/>
          <w:sz w:val="24"/>
        </w:rPr>
        <w:t>C</w:t>
      </w:r>
      <w:r w:rsidR="000B33E0" w:rsidRPr="000B33E0">
        <w:rPr>
          <w:rFonts w:hint="eastAsia"/>
          <w:sz w:val="24"/>
        </w:rPr>
        <w:t>；</w:t>
      </w:r>
      <w:r>
        <w:rPr>
          <w:rFonts w:hint="eastAsia"/>
          <w:sz w:val="24"/>
        </w:rPr>
        <w:t>3</w:t>
      </w:r>
      <w:r w:rsidR="000B33E0">
        <w:rPr>
          <w:rFonts w:hint="eastAsia"/>
          <w:sz w:val="24"/>
        </w:rPr>
        <w:t>、</w:t>
      </w:r>
      <w:r w:rsidR="000B33E0" w:rsidRPr="000B33E0">
        <w:rPr>
          <w:rFonts w:hint="eastAsia"/>
          <w:sz w:val="24"/>
        </w:rPr>
        <w:t>A</w:t>
      </w:r>
      <w:r w:rsidR="000B33E0" w:rsidRPr="000B33E0">
        <w:rPr>
          <w:rFonts w:hint="eastAsia"/>
          <w:sz w:val="24"/>
        </w:rPr>
        <w:t>；</w:t>
      </w:r>
      <w:r>
        <w:rPr>
          <w:rFonts w:hint="eastAsia"/>
          <w:sz w:val="24"/>
        </w:rPr>
        <w:t>4</w:t>
      </w:r>
      <w:r w:rsidR="000B33E0">
        <w:rPr>
          <w:rFonts w:hint="eastAsia"/>
          <w:sz w:val="24"/>
        </w:rPr>
        <w:t>、</w:t>
      </w:r>
      <w:r w:rsidR="000B33E0" w:rsidRPr="000B33E0">
        <w:rPr>
          <w:rFonts w:hint="eastAsia"/>
          <w:sz w:val="24"/>
        </w:rPr>
        <w:t>A</w:t>
      </w:r>
      <w:r w:rsidR="000B33E0" w:rsidRPr="000B33E0">
        <w:rPr>
          <w:rFonts w:hint="eastAsia"/>
          <w:sz w:val="24"/>
        </w:rPr>
        <w:t>；</w:t>
      </w:r>
      <w:r>
        <w:rPr>
          <w:rFonts w:hint="eastAsia"/>
          <w:sz w:val="24"/>
        </w:rPr>
        <w:t>5</w:t>
      </w:r>
      <w:r w:rsidR="00943B3C" w:rsidRPr="000B33E0">
        <w:rPr>
          <w:rFonts w:hint="eastAsia"/>
          <w:sz w:val="24"/>
        </w:rPr>
        <w:t>、</w:t>
      </w:r>
      <w:r w:rsidR="00943B3C" w:rsidRPr="000B33E0">
        <w:rPr>
          <w:rFonts w:hint="eastAsia"/>
          <w:sz w:val="24"/>
        </w:rPr>
        <w:t>A</w:t>
      </w:r>
      <w:r w:rsidR="00943B3C" w:rsidRPr="000B33E0">
        <w:rPr>
          <w:rFonts w:hint="eastAsia"/>
          <w:sz w:val="24"/>
        </w:rPr>
        <w:t>；</w:t>
      </w:r>
    </w:p>
    <w:p w:rsidR="006B0465" w:rsidRDefault="006B0465" w:rsidP="006B0465">
      <w:pPr>
        <w:spacing w:line="360" w:lineRule="auto"/>
        <w:rPr>
          <w:rFonts w:ascii="黑体" w:eastAsia="黑体"/>
          <w:sz w:val="24"/>
        </w:rPr>
      </w:pPr>
    </w:p>
    <w:p w:rsidR="00876CEB" w:rsidRPr="006B0465" w:rsidRDefault="00876CEB" w:rsidP="006B0465">
      <w:pPr>
        <w:spacing w:line="360" w:lineRule="auto"/>
        <w:rPr>
          <w:rFonts w:ascii="黑体" w:eastAsia="黑体"/>
          <w:sz w:val="24"/>
        </w:rPr>
      </w:pPr>
      <w:r w:rsidRPr="006B0465">
        <w:rPr>
          <w:rFonts w:ascii="黑体" w:eastAsia="黑体" w:hint="eastAsia"/>
          <w:sz w:val="24"/>
        </w:rPr>
        <w:t>四、问答、解释、说明题（共 5 小题，每题 1</w:t>
      </w:r>
      <w:r w:rsidR="00906779">
        <w:rPr>
          <w:rFonts w:ascii="黑体" w:eastAsia="黑体" w:hint="eastAsia"/>
          <w:sz w:val="24"/>
        </w:rPr>
        <w:t>4</w:t>
      </w:r>
      <w:r w:rsidRPr="006B0465">
        <w:rPr>
          <w:rFonts w:ascii="黑体" w:eastAsia="黑体"/>
          <w:sz w:val="24"/>
        </w:rPr>
        <w:t xml:space="preserve"> </w:t>
      </w:r>
      <w:r w:rsidRPr="006B0465">
        <w:rPr>
          <w:rFonts w:ascii="黑体" w:eastAsia="黑体" w:hint="eastAsia"/>
          <w:sz w:val="24"/>
        </w:rPr>
        <w:t>分，共</w:t>
      </w:r>
      <w:r w:rsidR="00906779">
        <w:rPr>
          <w:rFonts w:ascii="黑体" w:eastAsia="黑体" w:hint="eastAsia"/>
          <w:sz w:val="24"/>
        </w:rPr>
        <w:t xml:space="preserve"> 7</w:t>
      </w:r>
      <w:r w:rsidRPr="006B0465">
        <w:rPr>
          <w:rFonts w:ascii="黑体" w:eastAsia="黑体" w:hint="eastAsia"/>
          <w:sz w:val="24"/>
        </w:rPr>
        <w:t>0</w:t>
      </w:r>
      <w:r w:rsidRPr="006B0465">
        <w:rPr>
          <w:rFonts w:ascii="黑体" w:eastAsia="黑体"/>
          <w:sz w:val="24"/>
        </w:rPr>
        <w:t xml:space="preserve"> </w:t>
      </w:r>
      <w:r w:rsidRPr="006B0465">
        <w:rPr>
          <w:rFonts w:ascii="黑体" w:eastAsia="黑体" w:hint="eastAsia"/>
          <w:sz w:val="24"/>
        </w:rPr>
        <w:t>分）</w:t>
      </w:r>
    </w:p>
    <w:p w:rsidR="00A212EE" w:rsidRPr="00344BDB" w:rsidRDefault="00906779" w:rsidP="00A212EE">
      <w:pPr>
        <w:spacing w:line="360" w:lineRule="auto"/>
        <w:rPr>
          <w:b/>
          <w:szCs w:val="21"/>
        </w:rPr>
      </w:pPr>
      <w:r>
        <w:rPr>
          <w:rFonts w:hint="eastAsia"/>
          <w:b/>
          <w:sz w:val="24"/>
        </w:rPr>
        <w:t>1</w:t>
      </w:r>
      <w:r w:rsidR="006B0465" w:rsidRPr="00344BDB">
        <w:rPr>
          <w:rFonts w:hint="eastAsia"/>
          <w:b/>
          <w:sz w:val="24"/>
        </w:rPr>
        <w:t>、</w:t>
      </w:r>
      <w:r w:rsidR="008F11ED" w:rsidRPr="008F11ED">
        <w:rPr>
          <w:b/>
          <w:sz w:val="24"/>
        </w:rPr>
        <w:t>灰蒙蒙的天气让越来越多的中国公众注意到</w:t>
      </w:r>
      <w:r w:rsidR="008F11ED" w:rsidRPr="008F11ED">
        <w:rPr>
          <w:b/>
          <w:sz w:val="24"/>
        </w:rPr>
        <w:t>PM2.5</w:t>
      </w:r>
      <w:r w:rsidR="008F11ED" w:rsidRPr="008F11ED">
        <w:rPr>
          <w:rFonts w:hint="eastAsia"/>
          <w:b/>
          <w:sz w:val="24"/>
        </w:rPr>
        <w:t>。</w:t>
      </w:r>
      <w:r w:rsidR="008F11ED" w:rsidRPr="008F11ED">
        <w:rPr>
          <w:b/>
          <w:sz w:val="24"/>
        </w:rPr>
        <w:t>所谓</w:t>
      </w:r>
      <w:r w:rsidR="008F11ED" w:rsidRPr="008F11ED">
        <w:rPr>
          <w:b/>
          <w:sz w:val="24"/>
        </w:rPr>
        <w:t>PM2.5</w:t>
      </w:r>
      <w:r w:rsidR="008F11ED" w:rsidRPr="008F11ED">
        <w:rPr>
          <w:b/>
          <w:sz w:val="24"/>
        </w:rPr>
        <w:t>，是指空气中悬浮的颗粒物，其直径小于</w:t>
      </w:r>
      <w:r w:rsidR="008F11ED" w:rsidRPr="008F11ED">
        <w:rPr>
          <w:b/>
          <w:sz w:val="24"/>
        </w:rPr>
        <w:t>2.5</w:t>
      </w:r>
      <w:r w:rsidR="008F11ED" w:rsidRPr="008F11ED">
        <w:rPr>
          <w:b/>
          <w:sz w:val="24"/>
        </w:rPr>
        <w:t>微米。很多中外学者早已证实，它潜伏在空气</w:t>
      </w:r>
      <w:r w:rsidR="008F11ED" w:rsidRPr="008F11ED">
        <w:rPr>
          <w:b/>
          <w:sz w:val="24"/>
        </w:rPr>
        <w:lastRenderedPageBreak/>
        <w:t>中，不仅会伤害人的健康，更给社会造成难以挽回的经济损失。</w:t>
      </w:r>
      <w:r w:rsidR="008F11ED" w:rsidRPr="008F11ED">
        <w:rPr>
          <w:rFonts w:hint="eastAsia"/>
          <w:b/>
          <w:sz w:val="24"/>
        </w:rPr>
        <w:t>在《环境化学》教材中，对这种颗粒物是如何分类和定义的？说明其来源和归宿，解释其为何会伤害人类健康甚至致癌致</w:t>
      </w:r>
      <w:proofErr w:type="gramStart"/>
      <w:r w:rsidR="008F11ED" w:rsidRPr="008F11ED">
        <w:rPr>
          <w:rFonts w:hint="eastAsia"/>
          <w:b/>
          <w:sz w:val="24"/>
        </w:rPr>
        <w:t>畸</w:t>
      </w:r>
      <w:proofErr w:type="gramEnd"/>
      <w:r w:rsidR="00A212EE" w:rsidRPr="00344BDB">
        <w:rPr>
          <w:rFonts w:hint="eastAsia"/>
          <w:b/>
          <w:sz w:val="24"/>
        </w:rPr>
        <w:t>？</w:t>
      </w:r>
      <w:r w:rsidR="00A212EE" w:rsidRPr="00344BDB">
        <w:rPr>
          <w:rFonts w:hint="eastAsia"/>
          <w:b/>
          <w:szCs w:val="21"/>
        </w:rPr>
        <w:t xml:space="preserve"> </w:t>
      </w:r>
    </w:p>
    <w:p w:rsidR="008F11ED" w:rsidRPr="008F11ED" w:rsidRDefault="00A212EE" w:rsidP="008F11ED">
      <w:pPr>
        <w:tabs>
          <w:tab w:val="left" w:pos="1620"/>
        </w:tabs>
        <w:rPr>
          <w:rFonts w:asciiTheme="minorEastAsia" w:eastAsiaTheme="minorEastAsia" w:hAnsiTheme="minorEastAsia"/>
          <w:sz w:val="24"/>
        </w:rPr>
      </w:pPr>
      <w:r>
        <w:rPr>
          <w:rFonts w:hint="eastAsia"/>
          <w:sz w:val="24"/>
        </w:rPr>
        <w:t>答、</w:t>
      </w:r>
      <w:r w:rsidR="008F11ED" w:rsidRPr="008F11ED">
        <w:rPr>
          <w:rFonts w:asciiTheme="minorEastAsia" w:eastAsiaTheme="minorEastAsia" w:hAnsiTheme="minorEastAsia" w:hint="eastAsia"/>
          <w:sz w:val="24"/>
        </w:rPr>
        <w:t>爱根核模：</w:t>
      </w:r>
      <w:proofErr w:type="spellStart"/>
      <w:r w:rsidR="008F11ED" w:rsidRPr="008F11ED">
        <w:rPr>
          <w:rFonts w:asciiTheme="minorEastAsia" w:eastAsiaTheme="minorEastAsia" w:hAnsiTheme="minorEastAsia"/>
          <w:sz w:val="24"/>
        </w:rPr>
        <w:t>Dp</w:t>
      </w:r>
      <w:proofErr w:type="spellEnd"/>
      <w:r w:rsidR="008F11ED" w:rsidRPr="008F11ED">
        <w:rPr>
          <w:rFonts w:asciiTheme="minorEastAsia" w:eastAsiaTheme="minorEastAsia" w:hAnsiTheme="minorEastAsia"/>
          <w:sz w:val="24"/>
        </w:rPr>
        <w:t xml:space="preserve"> </w:t>
      </w:r>
      <w:r w:rsidR="008F11ED" w:rsidRPr="008F11ED">
        <w:rPr>
          <w:rFonts w:asciiTheme="minorEastAsia" w:eastAsiaTheme="minorEastAsia" w:hAnsiTheme="minorEastAsia" w:hint="eastAsia"/>
          <w:sz w:val="24"/>
        </w:rPr>
        <w:t>＜</w:t>
      </w:r>
      <w:r w:rsidR="008F11ED" w:rsidRPr="008F11ED">
        <w:rPr>
          <w:rFonts w:asciiTheme="minorEastAsia" w:eastAsiaTheme="minorEastAsia" w:hAnsiTheme="minorEastAsia"/>
          <w:sz w:val="24"/>
        </w:rPr>
        <w:t>0.05</w:t>
      </w:r>
      <w:r w:rsidR="008F11ED" w:rsidRPr="008F11ED">
        <w:rPr>
          <w:rFonts w:asciiTheme="minorEastAsia" w:eastAsiaTheme="minorEastAsia" w:hAnsiTheme="minorEastAsia" w:hint="eastAsia"/>
          <w:sz w:val="24"/>
        </w:rPr>
        <w:t>μ</w:t>
      </w:r>
      <w:r w:rsidR="008F11ED" w:rsidRPr="008F11ED">
        <w:rPr>
          <w:rFonts w:asciiTheme="minorEastAsia" w:eastAsiaTheme="minorEastAsia" w:hAnsiTheme="minorEastAsia"/>
          <w:sz w:val="24"/>
        </w:rPr>
        <w:t>m</w:t>
      </w:r>
    </w:p>
    <w:p w:rsidR="008F11ED" w:rsidRPr="008F11ED" w:rsidRDefault="008F11ED" w:rsidP="008F11ED">
      <w:pPr>
        <w:tabs>
          <w:tab w:val="left" w:pos="1620"/>
        </w:tabs>
        <w:rPr>
          <w:rFonts w:asciiTheme="minorEastAsia" w:eastAsiaTheme="minorEastAsia" w:hAnsiTheme="minorEastAsia"/>
          <w:sz w:val="24"/>
        </w:rPr>
      </w:pPr>
      <w:r w:rsidRPr="008F11ED">
        <w:rPr>
          <w:rFonts w:asciiTheme="minorEastAsia" w:eastAsiaTheme="minorEastAsia" w:hAnsiTheme="minorEastAsia"/>
          <w:sz w:val="24"/>
        </w:rPr>
        <w:t xml:space="preserve">     </w:t>
      </w:r>
      <w:r w:rsidRPr="008F11ED">
        <w:rPr>
          <w:rFonts w:asciiTheme="minorEastAsia" w:eastAsiaTheme="minorEastAsia" w:hAnsiTheme="minorEastAsia" w:hint="eastAsia"/>
          <w:sz w:val="24"/>
        </w:rPr>
        <w:t>积聚模：</w:t>
      </w:r>
      <w:r w:rsidRPr="008F11ED">
        <w:rPr>
          <w:rFonts w:asciiTheme="minorEastAsia" w:eastAsiaTheme="minorEastAsia" w:hAnsiTheme="minorEastAsia"/>
          <w:sz w:val="24"/>
        </w:rPr>
        <w:t xml:space="preserve"> 0.05</w:t>
      </w:r>
      <w:r w:rsidRPr="008F11ED">
        <w:rPr>
          <w:rFonts w:asciiTheme="minorEastAsia" w:eastAsiaTheme="minorEastAsia" w:hAnsiTheme="minorEastAsia" w:hint="eastAsia"/>
          <w:sz w:val="24"/>
        </w:rPr>
        <w:t>μ</w:t>
      </w:r>
      <w:r w:rsidRPr="008F11ED">
        <w:rPr>
          <w:rFonts w:asciiTheme="minorEastAsia" w:eastAsiaTheme="minorEastAsia" w:hAnsiTheme="minorEastAsia"/>
          <w:sz w:val="24"/>
        </w:rPr>
        <w:t xml:space="preserve">m </w:t>
      </w:r>
      <w:r w:rsidRPr="008F11ED">
        <w:rPr>
          <w:rFonts w:asciiTheme="minorEastAsia" w:eastAsiaTheme="minorEastAsia" w:hAnsiTheme="minorEastAsia" w:hint="eastAsia"/>
          <w:sz w:val="24"/>
        </w:rPr>
        <w:t>＜</w:t>
      </w:r>
      <w:proofErr w:type="spellStart"/>
      <w:r w:rsidRPr="008F11ED">
        <w:rPr>
          <w:rFonts w:asciiTheme="minorEastAsia" w:eastAsiaTheme="minorEastAsia" w:hAnsiTheme="minorEastAsia"/>
          <w:sz w:val="24"/>
        </w:rPr>
        <w:t>Dp</w:t>
      </w:r>
      <w:proofErr w:type="spellEnd"/>
      <w:r w:rsidRPr="008F11ED">
        <w:rPr>
          <w:rFonts w:asciiTheme="minorEastAsia" w:eastAsiaTheme="minorEastAsia" w:hAnsiTheme="minorEastAsia" w:hint="eastAsia"/>
          <w:sz w:val="24"/>
        </w:rPr>
        <w:t>＜</w:t>
      </w:r>
      <w:r w:rsidRPr="008F11ED">
        <w:rPr>
          <w:rFonts w:asciiTheme="minorEastAsia" w:eastAsiaTheme="minorEastAsia" w:hAnsiTheme="minorEastAsia"/>
          <w:sz w:val="24"/>
        </w:rPr>
        <w:t xml:space="preserve">2 </w:t>
      </w:r>
      <w:r w:rsidRPr="008F11ED">
        <w:rPr>
          <w:rFonts w:asciiTheme="minorEastAsia" w:eastAsiaTheme="minorEastAsia" w:hAnsiTheme="minorEastAsia" w:hint="eastAsia"/>
          <w:sz w:val="24"/>
        </w:rPr>
        <w:t>μ</w:t>
      </w:r>
      <w:r w:rsidRPr="008F11ED">
        <w:rPr>
          <w:rFonts w:asciiTheme="minorEastAsia" w:eastAsiaTheme="minorEastAsia" w:hAnsiTheme="minorEastAsia"/>
          <w:sz w:val="24"/>
        </w:rPr>
        <w:t>m</w:t>
      </w:r>
    </w:p>
    <w:p w:rsidR="008F11ED" w:rsidRPr="008F11ED" w:rsidRDefault="008F11ED" w:rsidP="008F11ED">
      <w:pPr>
        <w:tabs>
          <w:tab w:val="left" w:pos="1620"/>
        </w:tabs>
        <w:rPr>
          <w:rFonts w:asciiTheme="minorEastAsia" w:eastAsiaTheme="minorEastAsia" w:hAnsiTheme="minorEastAsia"/>
          <w:sz w:val="24"/>
        </w:rPr>
      </w:pPr>
    </w:p>
    <w:tbl>
      <w:tblPr>
        <w:tblW w:w="8325" w:type="dxa"/>
        <w:tblCellSpacing w:w="0" w:type="dxa"/>
        <w:tblCellMar>
          <w:left w:w="0" w:type="dxa"/>
          <w:right w:w="0" w:type="dxa"/>
        </w:tblCellMar>
        <w:tblLook w:val="0000" w:firstRow="0" w:lastRow="0" w:firstColumn="0" w:lastColumn="0" w:noHBand="0" w:noVBand="0"/>
      </w:tblPr>
      <w:tblGrid>
        <w:gridCol w:w="1525"/>
        <w:gridCol w:w="4019"/>
        <w:gridCol w:w="2781"/>
      </w:tblGrid>
      <w:tr w:rsidR="008F11ED" w:rsidRPr="008F11ED" w:rsidTr="0029473E">
        <w:trPr>
          <w:trHeight w:val="495"/>
          <w:tblCellSpacing w:w="0" w:type="dxa"/>
        </w:trPr>
        <w:tc>
          <w:tcPr>
            <w:tcW w:w="1525" w:type="dxa"/>
            <w:tcBorders>
              <w:top w:val="single" w:sz="12" w:space="0" w:color="FFFFFF"/>
              <w:left w:val="single" w:sz="6" w:space="0" w:color="FFFFFF"/>
              <w:bottom w:val="single" w:sz="6" w:space="0" w:color="FFFFFF"/>
              <w:right w:val="single" w:sz="6" w:space="0" w:color="FFFFFF"/>
            </w:tcBorders>
          </w:tcPr>
          <w:p w:rsidR="008F11ED" w:rsidRPr="008F11ED" w:rsidRDefault="008F11ED" w:rsidP="0029473E">
            <w:pPr>
              <w:rPr>
                <w:rFonts w:asciiTheme="minorEastAsia" w:eastAsiaTheme="minorEastAsia" w:hAnsiTheme="minorEastAsia"/>
                <w:sz w:val="24"/>
              </w:rPr>
            </w:pPr>
            <w:r w:rsidRPr="008F11ED">
              <w:rPr>
                <w:rFonts w:asciiTheme="minorEastAsia" w:eastAsiaTheme="minorEastAsia" w:hAnsiTheme="minorEastAsia" w:hint="eastAsia"/>
                <w:sz w:val="24"/>
              </w:rPr>
              <w:t>名称</w:t>
            </w:r>
          </w:p>
        </w:tc>
        <w:tc>
          <w:tcPr>
            <w:tcW w:w="4019" w:type="dxa"/>
            <w:tcBorders>
              <w:top w:val="single" w:sz="12" w:space="0" w:color="FFFFFF"/>
              <w:left w:val="single" w:sz="6" w:space="0" w:color="FFFFFF"/>
              <w:bottom w:val="single" w:sz="6" w:space="0" w:color="FFFFFF"/>
              <w:right w:val="single" w:sz="6" w:space="0" w:color="FFFFFF"/>
            </w:tcBorders>
          </w:tcPr>
          <w:p w:rsidR="008F11ED" w:rsidRPr="008F11ED" w:rsidRDefault="008F11ED" w:rsidP="0029473E">
            <w:pPr>
              <w:rPr>
                <w:rFonts w:asciiTheme="minorEastAsia" w:eastAsiaTheme="minorEastAsia" w:hAnsiTheme="minorEastAsia"/>
                <w:sz w:val="24"/>
              </w:rPr>
            </w:pPr>
            <w:r w:rsidRPr="008F11ED">
              <w:rPr>
                <w:rFonts w:asciiTheme="minorEastAsia" w:eastAsiaTheme="minorEastAsia" w:hAnsiTheme="minorEastAsia" w:hint="eastAsia"/>
                <w:sz w:val="24"/>
              </w:rPr>
              <w:t>源</w:t>
            </w:r>
          </w:p>
        </w:tc>
        <w:tc>
          <w:tcPr>
            <w:tcW w:w="2781" w:type="dxa"/>
            <w:tcBorders>
              <w:top w:val="single" w:sz="12" w:space="0" w:color="FFFFFF"/>
              <w:left w:val="single" w:sz="6" w:space="0" w:color="FFFFFF"/>
              <w:bottom w:val="single" w:sz="6" w:space="0" w:color="FFFFFF"/>
              <w:right w:val="single" w:sz="12" w:space="0" w:color="FFFFFF"/>
            </w:tcBorders>
          </w:tcPr>
          <w:p w:rsidR="008F11ED" w:rsidRPr="008F11ED" w:rsidRDefault="008F11ED" w:rsidP="008F11ED">
            <w:pPr>
              <w:ind w:firstLineChars="250" w:firstLine="600"/>
              <w:rPr>
                <w:rFonts w:asciiTheme="minorEastAsia" w:eastAsiaTheme="minorEastAsia" w:hAnsiTheme="minorEastAsia"/>
                <w:sz w:val="24"/>
              </w:rPr>
            </w:pPr>
            <w:r w:rsidRPr="008F11ED">
              <w:rPr>
                <w:rFonts w:asciiTheme="minorEastAsia" w:eastAsiaTheme="minorEastAsia" w:hAnsiTheme="minorEastAsia" w:hint="eastAsia"/>
                <w:sz w:val="24"/>
              </w:rPr>
              <w:t>汇</w:t>
            </w:r>
          </w:p>
        </w:tc>
      </w:tr>
      <w:tr w:rsidR="008F11ED" w:rsidRPr="008F11ED" w:rsidTr="0029473E">
        <w:trPr>
          <w:trHeight w:val="721"/>
          <w:tblCellSpacing w:w="0" w:type="dxa"/>
        </w:trPr>
        <w:tc>
          <w:tcPr>
            <w:tcW w:w="1525" w:type="dxa"/>
            <w:tcBorders>
              <w:top w:val="single" w:sz="6" w:space="0" w:color="FFFFFF"/>
              <w:left w:val="single" w:sz="6" w:space="0" w:color="FFFFFF"/>
              <w:bottom w:val="single" w:sz="6" w:space="0" w:color="FFFFFF"/>
              <w:right w:val="single" w:sz="6" w:space="0" w:color="FFFFFF"/>
            </w:tcBorders>
          </w:tcPr>
          <w:p w:rsidR="008F11ED" w:rsidRPr="008F11ED" w:rsidRDefault="008F11ED" w:rsidP="0029473E">
            <w:pPr>
              <w:rPr>
                <w:rFonts w:asciiTheme="minorEastAsia" w:eastAsiaTheme="minorEastAsia" w:hAnsiTheme="minorEastAsia"/>
                <w:sz w:val="24"/>
              </w:rPr>
            </w:pPr>
          </w:p>
          <w:p w:rsidR="008F11ED" w:rsidRPr="008F11ED" w:rsidRDefault="008F11ED" w:rsidP="0029473E">
            <w:pPr>
              <w:rPr>
                <w:rFonts w:asciiTheme="minorEastAsia" w:eastAsiaTheme="minorEastAsia" w:hAnsiTheme="minorEastAsia"/>
                <w:sz w:val="24"/>
              </w:rPr>
            </w:pPr>
            <w:proofErr w:type="gramStart"/>
            <w:r w:rsidRPr="008F11ED">
              <w:rPr>
                <w:rFonts w:asciiTheme="minorEastAsia" w:eastAsiaTheme="minorEastAsia" w:hAnsiTheme="minorEastAsia" w:hint="eastAsia"/>
                <w:sz w:val="24"/>
              </w:rPr>
              <w:t>爱根核模</w:t>
            </w:r>
            <w:proofErr w:type="gramEnd"/>
          </w:p>
        </w:tc>
        <w:tc>
          <w:tcPr>
            <w:tcW w:w="4019" w:type="dxa"/>
            <w:tcBorders>
              <w:top w:val="single" w:sz="6" w:space="0" w:color="FFFFFF"/>
              <w:left w:val="single" w:sz="6" w:space="0" w:color="FFFFFF"/>
              <w:bottom w:val="single" w:sz="6" w:space="0" w:color="FFFFFF"/>
              <w:right w:val="single" w:sz="6" w:space="0" w:color="FFFFFF"/>
            </w:tcBorders>
          </w:tcPr>
          <w:p w:rsidR="008F11ED" w:rsidRPr="008F11ED" w:rsidRDefault="008F11ED" w:rsidP="0029473E">
            <w:pPr>
              <w:rPr>
                <w:rFonts w:asciiTheme="minorEastAsia" w:eastAsiaTheme="minorEastAsia" w:hAnsiTheme="minorEastAsia"/>
                <w:sz w:val="24"/>
              </w:rPr>
            </w:pPr>
            <w:r w:rsidRPr="008F11ED">
              <w:rPr>
                <w:rFonts w:asciiTheme="minorEastAsia" w:eastAsiaTheme="minorEastAsia" w:hAnsiTheme="minorEastAsia" w:hint="eastAsia"/>
                <w:sz w:val="24"/>
              </w:rPr>
              <w:t>燃烧产生的一次气溶胶颗粒，以及化学反应产生的蒸汽均相成核、凝聚。</w:t>
            </w:r>
          </w:p>
        </w:tc>
        <w:tc>
          <w:tcPr>
            <w:tcW w:w="2781" w:type="dxa"/>
            <w:tcBorders>
              <w:top w:val="single" w:sz="6" w:space="0" w:color="FFFFFF"/>
              <w:left w:val="single" w:sz="6" w:space="0" w:color="FFFFFF"/>
              <w:bottom w:val="single" w:sz="6" w:space="0" w:color="FFFFFF"/>
              <w:right w:val="single" w:sz="12" w:space="0" w:color="FFFFFF"/>
            </w:tcBorders>
          </w:tcPr>
          <w:p w:rsidR="008F11ED" w:rsidRPr="008F11ED" w:rsidRDefault="008F11ED" w:rsidP="0029473E">
            <w:pPr>
              <w:ind w:leftChars="100" w:left="210"/>
              <w:rPr>
                <w:rFonts w:asciiTheme="minorEastAsia" w:eastAsiaTheme="minorEastAsia" w:hAnsiTheme="minorEastAsia"/>
                <w:sz w:val="24"/>
              </w:rPr>
            </w:pPr>
            <w:r w:rsidRPr="008F11ED">
              <w:rPr>
                <w:rFonts w:asciiTheme="minorEastAsia" w:eastAsiaTheme="minorEastAsia" w:hAnsiTheme="minorEastAsia" w:hint="eastAsia"/>
                <w:sz w:val="24"/>
              </w:rPr>
              <w:t>相互凝聚后转入积聚模或随气流扩散到地面</w:t>
            </w:r>
          </w:p>
        </w:tc>
      </w:tr>
      <w:tr w:rsidR="008F11ED" w:rsidRPr="008F11ED" w:rsidTr="0029473E">
        <w:trPr>
          <w:trHeight w:val="1213"/>
          <w:tblCellSpacing w:w="0" w:type="dxa"/>
        </w:trPr>
        <w:tc>
          <w:tcPr>
            <w:tcW w:w="1525" w:type="dxa"/>
            <w:tcBorders>
              <w:top w:val="single" w:sz="6" w:space="0" w:color="FFFFFF"/>
              <w:left w:val="single" w:sz="12" w:space="0" w:color="FFFFFF"/>
              <w:bottom w:val="single" w:sz="6" w:space="0" w:color="FFFFFF"/>
              <w:right w:val="single" w:sz="6" w:space="0" w:color="FFFFFF"/>
            </w:tcBorders>
          </w:tcPr>
          <w:p w:rsidR="008F11ED" w:rsidRPr="008F11ED" w:rsidRDefault="008F11ED" w:rsidP="0029473E">
            <w:pPr>
              <w:rPr>
                <w:rFonts w:asciiTheme="minorEastAsia" w:eastAsiaTheme="minorEastAsia" w:hAnsiTheme="minorEastAsia"/>
                <w:sz w:val="24"/>
              </w:rPr>
            </w:pPr>
          </w:p>
          <w:p w:rsidR="008F11ED" w:rsidRPr="008F11ED" w:rsidRDefault="008F11ED" w:rsidP="0029473E">
            <w:pPr>
              <w:rPr>
                <w:rFonts w:asciiTheme="minorEastAsia" w:eastAsiaTheme="minorEastAsia" w:hAnsiTheme="minorEastAsia"/>
                <w:sz w:val="24"/>
              </w:rPr>
            </w:pPr>
            <w:r w:rsidRPr="008F11ED">
              <w:rPr>
                <w:rFonts w:asciiTheme="minorEastAsia" w:eastAsiaTheme="minorEastAsia" w:hAnsiTheme="minorEastAsia" w:hint="eastAsia"/>
                <w:sz w:val="24"/>
              </w:rPr>
              <w:t>积聚模</w:t>
            </w:r>
          </w:p>
        </w:tc>
        <w:tc>
          <w:tcPr>
            <w:tcW w:w="4019" w:type="dxa"/>
            <w:tcBorders>
              <w:top w:val="single" w:sz="6" w:space="0" w:color="FFFFFF"/>
              <w:left w:val="single" w:sz="6" w:space="0" w:color="FFFFFF"/>
              <w:bottom w:val="single" w:sz="6" w:space="0" w:color="FFFFFF"/>
              <w:right w:val="single" w:sz="6" w:space="0" w:color="FFFFFF"/>
            </w:tcBorders>
          </w:tcPr>
          <w:p w:rsidR="008F11ED" w:rsidRPr="008F11ED" w:rsidRDefault="008F11ED" w:rsidP="0029473E">
            <w:pPr>
              <w:rPr>
                <w:rFonts w:asciiTheme="minorEastAsia" w:eastAsiaTheme="minorEastAsia" w:hAnsiTheme="minorEastAsia"/>
                <w:sz w:val="24"/>
              </w:rPr>
            </w:pPr>
            <w:proofErr w:type="gramStart"/>
            <w:r w:rsidRPr="008F11ED">
              <w:rPr>
                <w:rFonts w:asciiTheme="minorEastAsia" w:eastAsiaTheme="minorEastAsia" w:hAnsiTheme="minorEastAsia" w:hint="eastAsia"/>
                <w:sz w:val="24"/>
              </w:rPr>
              <w:t>爱根核模的</w:t>
            </w:r>
            <w:proofErr w:type="gramEnd"/>
            <w:r w:rsidRPr="008F11ED">
              <w:rPr>
                <w:rFonts w:asciiTheme="minorEastAsia" w:eastAsiaTheme="minorEastAsia" w:hAnsiTheme="minorEastAsia" w:hint="eastAsia"/>
                <w:sz w:val="24"/>
              </w:rPr>
              <w:t>凝聚，燃烧过程产生蒸汽冷凝、凝聚，以及由大气化学反应产生的各种气体分子产生的二次溶胶。</w:t>
            </w:r>
          </w:p>
        </w:tc>
        <w:tc>
          <w:tcPr>
            <w:tcW w:w="2781" w:type="dxa"/>
            <w:tcBorders>
              <w:top w:val="single" w:sz="6" w:space="0" w:color="FFFFFF"/>
              <w:left w:val="single" w:sz="6" w:space="0" w:color="FFFFFF"/>
              <w:bottom w:val="single" w:sz="6" w:space="0" w:color="FFFFFF"/>
              <w:right w:val="single" w:sz="12" w:space="0" w:color="FFFFFF"/>
            </w:tcBorders>
          </w:tcPr>
          <w:p w:rsidR="008F11ED" w:rsidRPr="008F11ED" w:rsidRDefault="008F11ED" w:rsidP="0029473E">
            <w:pPr>
              <w:ind w:leftChars="100" w:left="210"/>
              <w:rPr>
                <w:rFonts w:asciiTheme="minorEastAsia" w:eastAsiaTheme="minorEastAsia" w:hAnsiTheme="minorEastAsia"/>
                <w:sz w:val="24"/>
              </w:rPr>
            </w:pPr>
            <w:r w:rsidRPr="008F11ED">
              <w:rPr>
                <w:rFonts w:asciiTheme="minorEastAsia" w:eastAsiaTheme="minorEastAsia" w:hAnsiTheme="minorEastAsia" w:hint="eastAsia"/>
                <w:sz w:val="24"/>
              </w:rPr>
              <w:t>通过湿沉降（雨除、冲刷）而汇于地面</w:t>
            </w:r>
          </w:p>
        </w:tc>
      </w:tr>
    </w:tbl>
    <w:p w:rsidR="008F11ED" w:rsidRPr="008F11ED" w:rsidRDefault="008F11ED" w:rsidP="008F11ED">
      <w:pPr>
        <w:widowControl/>
        <w:spacing w:before="180" w:after="180" w:line="360" w:lineRule="atLeast"/>
        <w:ind w:firstLineChars="150" w:firstLine="360"/>
        <w:jc w:val="left"/>
        <w:rPr>
          <w:rFonts w:asciiTheme="minorEastAsia" w:eastAsiaTheme="minorEastAsia" w:hAnsiTheme="minorEastAsia"/>
          <w:sz w:val="24"/>
        </w:rPr>
      </w:pPr>
      <w:r w:rsidRPr="008F11ED">
        <w:rPr>
          <w:rFonts w:asciiTheme="minorEastAsia" w:eastAsiaTheme="minorEastAsia" w:hAnsiTheme="minorEastAsia"/>
          <w:sz w:val="24"/>
        </w:rPr>
        <w:t>这些粒子很多是因化石燃料燃烧不完全产生的有机碳，有时燃煤电厂在高温中生成的致癌物，在冷却时被这些细小的颗粒物吸附着进入人体。这么小的颗粒很难自然沉降，会在空气中停留一个星期甚至几个月，本身对呼吸系统就有影响，造成咳嗽、不适。而小颗粒物上吸附的致癌物，更导致癌症高发。</w:t>
      </w:r>
      <w:r w:rsidRPr="008F11ED">
        <w:rPr>
          <w:rFonts w:asciiTheme="minorEastAsia" w:eastAsiaTheme="minorEastAsia" w:hAnsiTheme="minorEastAsia" w:hint="eastAsia"/>
          <w:sz w:val="24"/>
        </w:rPr>
        <w:t>这种颗粒的</w:t>
      </w:r>
      <w:r w:rsidRPr="008F11ED">
        <w:rPr>
          <w:rFonts w:asciiTheme="minorEastAsia" w:eastAsiaTheme="minorEastAsia" w:hAnsiTheme="minorEastAsia"/>
          <w:sz w:val="24"/>
        </w:rPr>
        <w:t>特点在于太小，太多。然而，相同质量浓度下，颗粒物越细，数目更多。比起PM10，PM2.5的表面积要大好几倍，吸附空气中的毒性物质就会更多。当PM2.5吸附了致癌物，就有致癌效应；吸附了致</w:t>
      </w:r>
      <w:proofErr w:type="gramStart"/>
      <w:r w:rsidRPr="008F11ED">
        <w:rPr>
          <w:rFonts w:asciiTheme="minorEastAsia" w:eastAsiaTheme="minorEastAsia" w:hAnsiTheme="minorEastAsia"/>
          <w:sz w:val="24"/>
        </w:rPr>
        <w:t>畸</w:t>
      </w:r>
      <w:proofErr w:type="gramEnd"/>
      <w:r w:rsidRPr="008F11ED">
        <w:rPr>
          <w:rFonts w:asciiTheme="minorEastAsia" w:eastAsiaTheme="minorEastAsia" w:hAnsiTheme="minorEastAsia"/>
          <w:sz w:val="24"/>
        </w:rPr>
        <w:t>物，就有致</w:t>
      </w:r>
      <w:proofErr w:type="gramStart"/>
      <w:r w:rsidRPr="008F11ED">
        <w:rPr>
          <w:rFonts w:asciiTheme="minorEastAsia" w:eastAsiaTheme="minorEastAsia" w:hAnsiTheme="minorEastAsia"/>
          <w:sz w:val="24"/>
        </w:rPr>
        <w:t>畸</w:t>
      </w:r>
      <w:proofErr w:type="gramEnd"/>
      <w:r w:rsidRPr="008F11ED">
        <w:rPr>
          <w:rFonts w:asciiTheme="minorEastAsia" w:eastAsiaTheme="minorEastAsia" w:hAnsiTheme="minorEastAsia"/>
          <w:sz w:val="24"/>
        </w:rPr>
        <w:t>效应。它通过下呼吸道，进入肺的深处，而它携带的有害气体、重金属就溶解在血液里。</w:t>
      </w:r>
    </w:p>
    <w:p w:rsidR="00A212EE" w:rsidRPr="008F11ED" w:rsidRDefault="00A212EE" w:rsidP="008F11ED">
      <w:pPr>
        <w:rPr>
          <w:sz w:val="24"/>
        </w:rPr>
      </w:pPr>
    </w:p>
    <w:p w:rsidR="00A212EE" w:rsidRPr="00344BDB" w:rsidRDefault="00906779" w:rsidP="00A212EE">
      <w:pPr>
        <w:spacing w:line="360" w:lineRule="auto"/>
        <w:rPr>
          <w:b/>
          <w:sz w:val="24"/>
        </w:rPr>
      </w:pPr>
      <w:r>
        <w:rPr>
          <w:rFonts w:hint="eastAsia"/>
          <w:b/>
          <w:sz w:val="24"/>
        </w:rPr>
        <w:t>2</w:t>
      </w:r>
      <w:r w:rsidR="00A212EE" w:rsidRPr="00344BDB">
        <w:rPr>
          <w:rFonts w:hint="eastAsia"/>
          <w:b/>
          <w:sz w:val="24"/>
        </w:rPr>
        <w:t>、据</w:t>
      </w:r>
      <w:r w:rsidR="00A212EE" w:rsidRPr="00344BDB">
        <w:rPr>
          <w:b/>
          <w:sz w:val="24"/>
        </w:rPr>
        <w:t>环保部通报，</w:t>
      </w:r>
      <w:r w:rsidR="00A212EE" w:rsidRPr="00344BDB">
        <w:rPr>
          <w:rFonts w:hint="eastAsia"/>
          <w:b/>
          <w:sz w:val="24"/>
        </w:rPr>
        <w:t>2017</w:t>
      </w:r>
      <w:r w:rsidR="00A212EE" w:rsidRPr="00344BDB">
        <w:rPr>
          <w:rFonts w:hint="eastAsia"/>
          <w:b/>
          <w:sz w:val="24"/>
        </w:rPr>
        <w:t>年</w:t>
      </w:r>
      <w:r w:rsidR="00A212EE" w:rsidRPr="00344BDB">
        <w:rPr>
          <w:b/>
          <w:sz w:val="24"/>
        </w:rPr>
        <w:t>11</w:t>
      </w:r>
      <w:r w:rsidR="00A212EE" w:rsidRPr="00344BDB">
        <w:rPr>
          <w:b/>
          <w:sz w:val="24"/>
        </w:rPr>
        <w:t>月</w:t>
      </w:r>
      <w:r w:rsidR="00A212EE" w:rsidRPr="00344BDB">
        <w:rPr>
          <w:b/>
          <w:sz w:val="24"/>
        </w:rPr>
        <w:t>4</w:t>
      </w:r>
      <w:r w:rsidR="00A212EE" w:rsidRPr="00344BDB">
        <w:rPr>
          <w:rFonts w:hint="eastAsia"/>
          <w:b/>
          <w:sz w:val="24"/>
        </w:rPr>
        <w:t>-</w:t>
      </w:r>
      <w:r w:rsidR="00A212EE" w:rsidRPr="00344BDB">
        <w:rPr>
          <w:b/>
          <w:sz w:val="24"/>
        </w:rPr>
        <w:t>8</w:t>
      </w:r>
      <w:r w:rsidR="00A212EE" w:rsidRPr="00344BDB">
        <w:rPr>
          <w:b/>
          <w:sz w:val="24"/>
        </w:rPr>
        <w:t>日，京津冀及周边地区出现</w:t>
      </w:r>
      <w:r w:rsidR="00A212EE" w:rsidRPr="00344BDB">
        <w:rPr>
          <w:rFonts w:hint="eastAsia"/>
          <w:b/>
          <w:sz w:val="24"/>
        </w:rPr>
        <w:t>了</w:t>
      </w:r>
      <w:r w:rsidR="00A212EE" w:rsidRPr="00344BDB">
        <w:rPr>
          <w:b/>
          <w:sz w:val="24"/>
        </w:rPr>
        <w:t>一次区域性</w:t>
      </w:r>
      <w:r w:rsidR="00A212EE" w:rsidRPr="00344BDB">
        <w:rPr>
          <w:rFonts w:hint="eastAsia"/>
          <w:b/>
          <w:sz w:val="24"/>
        </w:rPr>
        <w:t>雾</w:t>
      </w:r>
      <w:proofErr w:type="gramStart"/>
      <w:r w:rsidR="00A212EE" w:rsidRPr="00344BDB">
        <w:rPr>
          <w:rFonts w:hint="eastAsia"/>
          <w:b/>
          <w:sz w:val="24"/>
        </w:rPr>
        <w:t>霾</w:t>
      </w:r>
      <w:proofErr w:type="gramEnd"/>
      <w:r w:rsidR="00A212EE" w:rsidRPr="00344BDB">
        <w:rPr>
          <w:b/>
          <w:sz w:val="24"/>
        </w:rPr>
        <w:t>。</w:t>
      </w:r>
      <w:r w:rsidR="00A212EE" w:rsidRPr="00344BDB">
        <w:rPr>
          <w:rFonts w:hint="eastAsia"/>
          <w:b/>
          <w:sz w:val="24"/>
        </w:rPr>
        <w:t>请用专业名词和相关知识解释雾</w:t>
      </w:r>
      <w:proofErr w:type="gramStart"/>
      <w:r w:rsidR="00A212EE" w:rsidRPr="00344BDB">
        <w:rPr>
          <w:rFonts w:hint="eastAsia"/>
          <w:b/>
          <w:sz w:val="24"/>
        </w:rPr>
        <w:t>霾</w:t>
      </w:r>
      <w:proofErr w:type="gramEnd"/>
      <w:r w:rsidR="00A212EE" w:rsidRPr="00344BDB">
        <w:rPr>
          <w:rFonts w:hint="eastAsia"/>
          <w:b/>
          <w:sz w:val="24"/>
        </w:rPr>
        <w:t>易在这个季节发生的原因。雾</w:t>
      </w:r>
      <w:proofErr w:type="gramStart"/>
      <w:r w:rsidR="00A212EE" w:rsidRPr="00344BDB">
        <w:rPr>
          <w:rFonts w:hint="eastAsia"/>
          <w:b/>
          <w:sz w:val="24"/>
        </w:rPr>
        <w:t>霾</w:t>
      </w:r>
      <w:proofErr w:type="gramEnd"/>
      <w:r w:rsidR="00A212EE" w:rsidRPr="00344BDB">
        <w:rPr>
          <w:rFonts w:hint="eastAsia"/>
          <w:b/>
          <w:sz w:val="24"/>
        </w:rPr>
        <w:t>会产生哪些危害？</w:t>
      </w:r>
    </w:p>
    <w:p w:rsidR="00A212EE" w:rsidRDefault="00A212EE" w:rsidP="00A212EE">
      <w:pPr>
        <w:spacing w:line="300" w:lineRule="auto"/>
        <w:rPr>
          <w:rFonts w:asciiTheme="minorEastAsia" w:eastAsiaTheme="minorEastAsia" w:hAnsiTheme="minorEastAsia"/>
          <w:sz w:val="24"/>
        </w:rPr>
      </w:pPr>
      <w:r>
        <w:rPr>
          <w:rFonts w:hint="eastAsia"/>
          <w:sz w:val="24"/>
        </w:rPr>
        <w:t>答、</w:t>
      </w:r>
      <w:r w:rsidR="00212B65">
        <w:rPr>
          <w:rFonts w:hint="eastAsia"/>
          <w:sz w:val="24"/>
        </w:rPr>
        <w:t>（</w:t>
      </w:r>
      <w:r w:rsidR="00212B65">
        <w:rPr>
          <w:rFonts w:hint="eastAsia"/>
          <w:sz w:val="24"/>
        </w:rPr>
        <w:t>1</w:t>
      </w:r>
      <w:r w:rsidR="00212B65">
        <w:rPr>
          <w:rFonts w:hint="eastAsia"/>
          <w:sz w:val="24"/>
        </w:rPr>
        <w:t>）</w:t>
      </w:r>
      <w:r>
        <w:rPr>
          <w:rFonts w:asciiTheme="minorEastAsia" w:eastAsiaTheme="minorEastAsia" w:hAnsiTheme="minorEastAsia" w:hint="eastAsia"/>
          <w:sz w:val="24"/>
        </w:rPr>
        <w:t>、</w:t>
      </w:r>
      <w:r w:rsidRPr="007C7820">
        <w:rPr>
          <w:rFonts w:asciiTheme="minorEastAsia" w:eastAsiaTheme="minorEastAsia" w:hAnsiTheme="minorEastAsia" w:hint="eastAsia"/>
          <w:sz w:val="24"/>
        </w:rPr>
        <w:t>因为11月份是秋冬季节，比较寒冷，夜间易发生逆温，气温上热下冷，污染物在垂直方向不能发生对流，因而扩散不出去，如果白天天气又是静风，污染物在水平方向也很难扩散，这样就</w:t>
      </w:r>
      <w:r w:rsidRPr="007C7820">
        <w:rPr>
          <w:rFonts w:asciiTheme="minorEastAsia" w:eastAsiaTheme="minorEastAsia" w:hAnsiTheme="minorEastAsia"/>
          <w:sz w:val="24"/>
        </w:rPr>
        <w:t>造成污染物持续累积</w:t>
      </w:r>
      <w:r w:rsidRPr="007C7820">
        <w:rPr>
          <w:rFonts w:asciiTheme="minorEastAsia" w:eastAsiaTheme="minorEastAsia" w:hAnsiTheme="minorEastAsia" w:hint="eastAsia"/>
          <w:sz w:val="24"/>
        </w:rPr>
        <w:t>，容易发生大气重污染</w:t>
      </w:r>
      <w:r>
        <w:rPr>
          <w:rFonts w:asciiTheme="minorEastAsia" w:eastAsiaTheme="minorEastAsia" w:hAnsiTheme="minorEastAsia" w:hint="eastAsia"/>
          <w:sz w:val="24"/>
        </w:rPr>
        <w:t>；</w:t>
      </w:r>
    </w:p>
    <w:p w:rsidR="006B0465" w:rsidRDefault="00212B65" w:rsidP="00A212EE">
      <w:pPr>
        <w:spacing w:line="360" w:lineRule="auto"/>
        <w:rPr>
          <w:rFonts w:asciiTheme="minorEastAsia" w:eastAsiaTheme="minorEastAsia" w:hAnsiTheme="minorEastAsia"/>
          <w:sz w:val="24"/>
        </w:rPr>
      </w:pPr>
      <w:r>
        <w:rPr>
          <w:rFonts w:hint="eastAsia"/>
          <w:sz w:val="24"/>
        </w:rPr>
        <w:t>（</w:t>
      </w:r>
      <w:r>
        <w:rPr>
          <w:rFonts w:hint="eastAsia"/>
          <w:sz w:val="24"/>
        </w:rPr>
        <w:t>2</w:t>
      </w:r>
      <w:r>
        <w:rPr>
          <w:rFonts w:hint="eastAsia"/>
          <w:sz w:val="24"/>
        </w:rPr>
        <w:t>）</w:t>
      </w:r>
      <w:r w:rsidR="00A212EE">
        <w:rPr>
          <w:rFonts w:asciiTheme="minorEastAsia" w:eastAsiaTheme="minorEastAsia" w:hAnsiTheme="minorEastAsia" w:hint="eastAsia"/>
          <w:sz w:val="24"/>
        </w:rPr>
        <w:t>、一旦发生雾</w:t>
      </w:r>
      <w:proofErr w:type="gramStart"/>
      <w:r w:rsidR="00A212EE">
        <w:rPr>
          <w:rFonts w:asciiTheme="minorEastAsia" w:eastAsiaTheme="minorEastAsia" w:hAnsiTheme="minorEastAsia" w:hint="eastAsia"/>
          <w:sz w:val="24"/>
        </w:rPr>
        <w:t>霾</w:t>
      </w:r>
      <w:proofErr w:type="gramEnd"/>
      <w:r w:rsidR="00A212EE">
        <w:rPr>
          <w:rFonts w:asciiTheme="minorEastAsia" w:eastAsiaTheme="minorEastAsia" w:hAnsiTheme="minorEastAsia" w:hint="eastAsia"/>
          <w:sz w:val="24"/>
        </w:rPr>
        <w:t>，主要会造成两方面的危害：影响人类健康、降低大气能见度。</w:t>
      </w:r>
    </w:p>
    <w:p w:rsidR="00212B65" w:rsidRPr="00BF32BC" w:rsidRDefault="00212B65" w:rsidP="00212B65">
      <w:pPr>
        <w:ind w:firstLineChars="350" w:firstLine="840"/>
        <w:rPr>
          <w:rFonts w:ascii="宋体" w:hAnsi="宋体"/>
          <w:bCs/>
          <w:kern w:val="18"/>
        </w:rPr>
      </w:pPr>
      <w:r>
        <w:rPr>
          <w:rFonts w:asciiTheme="minorEastAsia" w:eastAsiaTheme="minorEastAsia" w:hAnsiTheme="minorEastAsia" w:hint="eastAsia"/>
          <w:sz w:val="24"/>
        </w:rPr>
        <w:t xml:space="preserve">                        </w:t>
      </w:r>
    </w:p>
    <w:p w:rsidR="00212B65" w:rsidRPr="00344BDB" w:rsidRDefault="00906779" w:rsidP="00212B65">
      <w:pPr>
        <w:spacing w:line="360" w:lineRule="auto"/>
        <w:rPr>
          <w:b/>
          <w:sz w:val="24"/>
        </w:rPr>
      </w:pPr>
      <w:r>
        <w:rPr>
          <w:rFonts w:hint="eastAsia"/>
          <w:b/>
          <w:sz w:val="24"/>
        </w:rPr>
        <w:t>3</w:t>
      </w:r>
      <w:r w:rsidR="00212B65" w:rsidRPr="00344BDB">
        <w:rPr>
          <w:rFonts w:hint="eastAsia"/>
          <w:b/>
          <w:sz w:val="24"/>
        </w:rPr>
        <w:t>、为什么</w:t>
      </w:r>
      <w:r w:rsidR="00212B65" w:rsidRPr="00344BDB">
        <w:rPr>
          <w:b/>
          <w:sz w:val="24"/>
        </w:rPr>
        <w:t>重庆</w:t>
      </w:r>
      <w:r w:rsidR="00212B65" w:rsidRPr="00344BDB">
        <w:rPr>
          <w:rFonts w:hint="eastAsia"/>
          <w:b/>
          <w:sz w:val="24"/>
        </w:rPr>
        <w:t>出现</w:t>
      </w:r>
      <w:r w:rsidR="00212B65" w:rsidRPr="00344BDB">
        <w:rPr>
          <w:b/>
          <w:sz w:val="24"/>
        </w:rPr>
        <w:t>酸雨</w:t>
      </w:r>
      <w:r w:rsidR="00212B65" w:rsidRPr="00344BDB">
        <w:rPr>
          <w:rFonts w:hint="eastAsia"/>
          <w:b/>
          <w:sz w:val="24"/>
        </w:rPr>
        <w:t>的频率比北京高？请通过影响酸雨形成的各因素加以分析。</w:t>
      </w:r>
    </w:p>
    <w:p w:rsidR="00212B65" w:rsidRPr="0050220F" w:rsidRDefault="00212B65" w:rsidP="00212B65">
      <w:pPr>
        <w:spacing w:line="300" w:lineRule="auto"/>
        <w:rPr>
          <w:rFonts w:asciiTheme="minorEastAsia" w:eastAsiaTheme="minorEastAsia" w:hAnsiTheme="minorEastAsia"/>
          <w:sz w:val="24"/>
        </w:rPr>
      </w:pPr>
      <w:r>
        <w:rPr>
          <w:rFonts w:hint="eastAsia"/>
          <w:sz w:val="24"/>
        </w:rPr>
        <w:t>答、</w:t>
      </w:r>
      <w:r w:rsidRPr="0050220F">
        <w:rPr>
          <w:rFonts w:asciiTheme="minorEastAsia" w:eastAsiaTheme="minorEastAsia" w:hAnsiTheme="minorEastAsia" w:hint="eastAsia"/>
          <w:sz w:val="24"/>
        </w:rPr>
        <w:t>影响酸雨形成的因素</w:t>
      </w:r>
      <w:r>
        <w:rPr>
          <w:rFonts w:asciiTheme="minorEastAsia" w:eastAsiaTheme="minorEastAsia" w:hAnsiTheme="minorEastAsia" w:hint="eastAsia"/>
          <w:sz w:val="24"/>
        </w:rPr>
        <w:t>有以下四方面：</w:t>
      </w:r>
    </w:p>
    <w:p w:rsidR="00212B65" w:rsidRPr="0050220F" w:rsidRDefault="00212B65" w:rsidP="00212B65">
      <w:pPr>
        <w:spacing w:line="300" w:lineRule="auto"/>
        <w:rPr>
          <w:rFonts w:asciiTheme="minorEastAsia" w:eastAsiaTheme="minorEastAsia" w:hAnsiTheme="minorEastAsia"/>
          <w:sz w:val="24"/>
        </w:rPr>
      </w:pPr>
      <w:r w:rsidRPr="0050220F">
        <w:rPr>
          <w:rFonts w:asciiTheme="minorEastAsia" w:eastAsiaTheme="minorEastAsia" w:hAnsiTheme="minorEastAsia" w:hint="eastAsia"/>
          <w:sz w:val="24"/>
        </w:rPr>
        <w:t>（1）</w:t>
      </w:r>
      <w:r>
        <w:rPr>
          <w:rFonts w:asciiTheme="minorEastAsia" w:eastAsiaTheme="minorEastAsia" w:hAnsiTheme="minorEastAsia" w:hint="eastAsia"/>
          <w:sz w:val="24"/>
        </w:rPr>
        <w:t>、</w:t>
      </w:r>
      <w:r w:rsidRPr="0050220F">
        <w:rPr>
          <w:rFonts w:asciiTheme="minorEastAsia" w:eastAsiaTheme="minorEastAsia" w:hAnsiTheme="minorEastAsia" w:hint="eastAsia"/>
          <w:sz w:val="24"/>
        </w:rPr>
        <w:t>酸性污染物的排放及其转化条件：从现有的数据来看，降水酸度的时空分</w:t>
      </w:r>
      <w:r w:rsidRPr="0050220F">
        <w:rPr>
          <w:rFonts w:asciiTheme="minorEastAsia" w:eastAsiaTheme="minorEastAsia" w:hAnsiTheme="minorEastAsia" w:hint="eastAsia"/>
          <w:sz w:val="24"/>
        </w:rPr>
        <w:lastRenderedPageBreak/>
        <w:t>布与大气中的SO</w:t>
      </w:r>
      <w:r w:rsidRPr="0050220F">
        <w:rPr>
          <w:rFonts w:asciiTheme="minorEastAsia" w:eastAsiaTheme="minorEastAsia" w:hAnsiTheme="minorEastAsia" w:hint="eastAsia"/>
          <w:sz w:val="24"/>
          <w:vertAlign w:val="subscript"/>
        </w:rPr>
        <w:t>2</w:t>
      </w:r>
      <w:r w:rsidRPr="0050220F">
        <w:rPr>
          <w:rFonts w:asciiTheme="minorEastAsia" w:eastAsiaTheme="minorEastAsia" w:hAnsiTheme="minorEastAsia" w:hint="eastAsia"/>
          <w:sz w:val="24"/>
        </w:rPr>
        <w:t xml:space="preserve">和降水中SO </w:t>
      </w:r>
      <w:r w:rsidRPr="0050220F">
        <w:rPr>
          <w:rFonts w:asciiTheme="minorEastAsia" w:eastAsiaTheme="minorEastAsia" w:hAnsiTheme="minorEastAsia" w:hint="eastAsia"/>
          <w:sz w:val="24"/>
          <w:vertAlign w:val="subscript"/>
        </w:rPr>
        <w:t>4</w:t>
      </w:r>
      <w:r w:rsidRPr="0050220F">
        <w:rPr>
          <w:rFonts w:asciiTheme="minorEastAsia" w:eastAsiaTheme="minorEastAsia" w:hAnsiTheme="minorEastAsia" w:hint="eastAsia"/>
          <w:sz w:val="24"/>
          <w:vertAlign w:val="superscript"/>
        </w:rPr>
        <w:t>2-</w:t>
      </w:r>
      <w:r w:rsidRPr="0050220F">
        <w:rPr>
          <w:rFonts w:asciiTheme="minorEastAsia" w:eastAsiaTheme="minorEastAsia" w:hAnsiTheme="minorEastAsia" w:hint="eastAsia"/>
          <w:sz w:val="24"/>
        </w:rPr>
        <w:t>浓度的时空分布存在着一定的相关性，也就是说，某地的SO</w:t>
      </w:r>
      <w:r w:rsidRPr="0050220F">
        <w:rPr>
          <w:rFonts w:asciiTheme="minorEastAsia" w:eastAsiaTheme="minorEastAsia" w:hAnsiTheme="minorEastAsia" w:hint="eastAsia"/>
          <w:sz w:val="24"/>
          <w:vertAlign w:val="subscript"/>
        </w:rPr>
        <w:t>2</w:t>
      </w:r>
      <w:r w:rsidRPr="0050220F">
        <w:rPr>
          <w:rFonts w:asciiTheme="minorEastAsia" w:eastAsiaTheme="minorEastAsia" w:hAnsiTheme="minorEastAsia" w:hint="eastAsia"/>
          <w:sz w:val="24"/>
        </w:rPr>
        <w:t>污染严重，降水中的SO</w:t>
      </w:r>
      <w:r w:rsidRPr="0050220F">
        <w:rPr>
          <w:rFonts w:asciiTheme="minorEastAsia" w:eastAsiaTheme="minorEastAsia" w:hAnsiTheme="minorEastAsia" w:hint="eastAsia"/>
          <w:sz w:val="24"/>
          <w:vertAlign w:val="subscript"/>
        </w:rPr>
        <w:t>4</w:t>
      </w:r>
      <w:r w:rsidRPr="0050220F">
        <w:rPr>
          <w:rFonts w:asciiTheme="minorEastAsia" w:eastAsiaTheme="minorEastAsia" w:hAnsiTheme="minorEastAsia" w:hint="eastAsia"/>
          <w:sz w:val="24"/>
          <w:vertAlign w:val="superscript"/>
        </w:rPr>
        <w:t>2-</w:t>
      </w:r>
      <w:r w:rsidRPr="0050220F">
        <w:rPr>
          <w:rFonts w:asciiTheme="minorEastAsia" w:eastAsiaTheme="minorEastAsia" w:hAnsiTheme="minorEastAsia" w:hint="eastAsia"/>
          <w:sz w:val="24"/>
        </w:rPr>
        <w:t>浓度就高，降水的PH值就低</w:t>
      </w:r>
      <w:r>
        <w:rPr>
          <w:rFonts w:asciiTheme="minorEastAsia" w:eastAsiaTheme="minorEastAsia" w:hAnsiTheme="minorEastAsia" w:hint="eastAsia"/>
          <w:sz w:val="24"/>
        </w:rPr>
        <w:t>；</w:t>
      </w:r>
    </w:p>
    <w:p w:rsidR="00212B65" w:rsidRPr="0050220F" w:rsidRDefault="00212B65" w:rsidP="00212B65">
      <w:pPr>
        <w:spacing w:line="300" w:lineRule="auto"/>
        <w:rPr>
          <w:rFonts w:asciiTheme="minorEastAsia" w:eastAsiaTheme="minorEastAsia" w:hAnsiTheme="minorEastAsia"/>
          <w:sz w:val="24"/>
        </w:rPr>
      </w:pPr>
      <w:r w:rsidRPr="0050220F">
        <w:rPr>
          <w:rFonts w:asciiTheme="minorEastAsia" w:eastAsiaTheme="minorEastAsia" w:hAnsiTheme="minorEastAsia" w:hint="eastAsia"/>
          <w:sz w:val="24"/>
        </w:rPr>
        <w:t>（</w:t>
      </w:r>
      <w:r>
        <w:rPr>
          <w:rFonts w:asciiTheme="minorEastAsia" w:eastAsiaTheme="minorEastAsia" w:hAnsiTheme="minorEastAsia" w:hint="eastAsia"/>
          <w:sz w:val="24"/>
        </w:rPr>
        <w:t>2</w:t>
      </w:r>
      <w:r w:rsidRPr="0050220F">
        <w:rPr>
          <w:rFonts w:asciiTheme="minorEastAsia" w:eastAsiaTheme="minorEastAsia" w:hAnsiTheme="minorEastAsia" w:hint="eastAsia"/>
          <w:sz w:val="24"/>
        </w:rPr>
        <w:t>）</w:t>
      </w:r>
      <w:r>
        <w:rPr>
          <w:rFonts w:asciiTheme="minorEastAsia" w:eastAsiaTheme="minorEastAsia" w:hAnsiTheme="minorEastAsia" w:hint="eastAsia"/>
          <w:sz w:val="24"/>
        </w:rPr>
        <w:t>、</w:t>
      </w:r>
      <w:r w:rsidRPr="0050220F">
        <w:rPr>
          <w:rFonts w:asciiTheme="minorEastAsia" w:eastAsiaTheme="minorEastAsia" w:hAnsiTheme="minorEastAsia" w:hint="eastAsia"/>
          <w:sz w:val="24"/>
        </w:rPr>
        <w:t>大气中的氨：NH</w:t>
      </w:r>
      <w:r w:rsidRPr="0050220F">
        <w:rPr>
          <w:rFonts w:asciiTheme="minorEastAsia" w:eastAsiaTheme="minorEastAsia" w:hAnsiTheme="minorEastAsia" w:hint="eastAsia"/>
          <w:sz w:val="24"/>
          <w:vertAlign w:val="subscript"/>
        </w:rPr>
        <w:t>3</w:t>
      </w:r>
      <w:r w:rsidRPr="0050220F">
        <w:rPr>
          <w:rFonts w:asciiTheme="minorEastAsia" w:eastAsiaTheme="minorEastAsia" w:hAnsiTheme="minorEastAsia" w:hint="eastAsia"/>
          <w:sz w:val="24"/>
        </w:rPr>
        <w:t>是大气中唯一的常见气态碱，由于它易溶于水，能与酸性气溶胶或雨水中的酸起中和作用，从而降低了雨水的酸度</w:t>
      </w:r>
      <w:r>
        <w:rPr>
          <w:rFonts w:asciiTheme="minorEastAsia" w:eastAsiaTheme="minorEastAsia" w:hAnsiTheme="minorEastAsia" w:hint="eastAsia"/>
          <w:sz w:val="24"/>
        </w:rPr>
        <w:t>；</w:t>
      </w:r>
    </w:p>
    <w:p w:rsidR="00212B65" w:rsidRPr="0050220F" w:rsidRDefault="00212B65" w:rsidP="00212B65">
      <w:pPr>
        <w:widowControl/>
        <w:spacing w:line="300" w:lineRule="auto"/>
        <w:jc w:val="left"/>
        <w:rPr>
          <w:rFonts w:asciiTheme="minorEastAsia" w:eastAsiaTheme="minorEastAsia" w:hAnsiTheme="minorEastAsia"/>
          <w:sz w:val="24"/>
        </w:rPr>
      </w:pPr>
      <w:r w:rsidRPr="0050220F">
        <w:rPr>
          <w:rFonts w:asciiTheme="minorEastAsia" w:eastAsiaTheme="minorEastAsia" w:hAnsiTheme="minorEastAsia" w:hint="eastAsia"/>
          <w:sz w:val="24"/>
        </w:rPr>
        <w:t>（</w:t>
      </w:r>
      <w:r>
        <w:rPr>
          <w:rFonts w:asciiTheme="minorEastAsia" w:eastAsiaTheme="minorEastAsia" w:hAnsiTheme="minorEastAsia" w:hint="eastAsia"/>
          <w:sz w:val="24"/>
        </w:rPr>
        <w:t>3</w:t>
      </w:r>
      <w:r w:rsidRPr="0050220F">
        <w:rPr>
          <w:rFonts w:asciiTheme="minorEastAsia" w:eastAsiaTheme="minorEastAsia" w:hAnsiTheme="minorEastAsia" w:hint="eastAsia"/>
          <w:sz w:val="24"/>
        </w:rPr>
        <w:t>）</w:t>
      </w:r>
      <w:r>
        <w:rPr>
          <w:rFonts w:asciiTheme="minorEastAsia" w:eastAsiaTheme="minorEastAsia" w:hAnsiTheme="minorEastAsia" w:hint="eastAsia"/>
          <w:sz w:val="24"/>
        </w:rPr>
        <w:t>、</w:t>
      </w:r>
      <w:r w:rsidRPr="0050220F">
        <w:rPr>
          <w:rFonts w:asciiTheme="minorEastAsia" w:eastAsiaTheme="minorEastAsia" w:hAnsiTheme="minorEastAsia" w:hint="eastAsia"/>
          <w:sz w:val="24"/>
        </w:rPr>
        <w:t>颗粒物酸度及其缓冲能力：颗粒物对酸雨的形成有两方面的作用，一是所</w:t>
      </w:r>
    </w:p>
    <w:p w:rsidR="00212B65" w:rsidRPr="0050220F" w:rsidRDefault="00212B65" w:rsidP="00212B65">
      <w:pPr>
        <w:spacing w:line="300" w:lineRule="auto"/>
        <w:rPr>
          <w:rFonts w:asciiTheme="minorEastAsia" w:eastAsiaTheme="minorEastAsia" w:hAnsiTheme="minorEastAsia"/>
          <w:sz w:val="24"/>
        </w:rPr>
      </w:pPr>
      <w:r w:rsidRPr="0050220F">
        <w:rPr>
          <w:rFonts w:asciiTheme="minorEastAsia" w:eastAsiaTheme="minorEastAsia" w:hAnsiTheme="minorEastAsia" w:hint="eastAsia"/>
          <w:sz w:val="24"/>
        </w:rPr>
        <w:t>含的金属可催化SO</w:t>
      </w:r>
      <w:r w:rsidRPr="0050220F">
        <w:rPr>
          <w:rFonts w:asciiTheme="minorEastAsia" w:eastAsiaTheme="minorEastAsia" w:hAnsiTheme="minorEastAsia" w:hint="eastAsia"/>
          <w:sz w:val="24"/>
          <w:vertAlign w:val="subscript"/>
        </w:rPr>
        <w:t>2</w:t>
      </w:r>
      <w:r w:rsidRPr="0050220F">
        <w:rPr>
          <w:rFonts w:asciiTheme="minorEastAsia" w:eastAsiaTheme="minorEastAsia" w:hAnsiTheme="minorEastAsia" w:hint="eastAsia"/>
          <w:sz w:val="24"/>
        </w:rPr>
        <w:t>氧化成硫酸，二是对酸起中和作用</w:t>
      </w:r>
      <w:r>
        <w:rPr>
          <w:rFonts w:asciiTheme="minorEastAsia" w:eastAsiaTheme="minorEastAsia" w:hAnsiTheme="minorEastAsia" w:hint="eastAsia"/>
          <w:sz w:val="24"/>
        </w:rPr>
        <w:t>；</w:t>
      </w:r>
    </w:p>
    <w:p w:rsidR="00212B65" w:rsidRPr="0050220F" w:rsidRDefault="00212B65" w:rsidP="00212B65">
      <w:pPr>
        <w:spacing w:line="300" w:lineRule="auto"/>
        <w:rPr>
          <w:rFonts w:asciiTheme="minorEastAsia" w:eastAsiaTheme="minorEastAsia" w:hAnsiTheme="minorEastAsia"/>
          <w:sz w:val="24"/>
        </w:rPr>
      </w:pPr>
      <w:r w:rsidRPr="0050220F">
        <w:rPr>
          <w:rFonts w:asciiTheme="minorEastAsia" w:eastAsiaTheme="minorEastAsia" w:hAnsiTheme="minorEastAsia" w:hint="eastAsia"/>
          <w:sz w:val="24"/>
        </w:rPr>
        <w:t>（</w:t>
      </w:r>
      <w:r>
        <w:rPr>
          <w:rFonts w:asciiTheme="minorEastAsia" w:eastAsiaTheme="minorEastAsia" w:hAnsiTheme="minorEastAsia" w:hint="eastAsia"/>
          <w:sz w:val="24"/>
        </w:rPr>
        <w:t>4</w:t>
      </w:r>
      <w:r w:rsidRPr="0050220F">
        <w:rPr>
          <w:rFonts w:asciiTheme="minorEastAsia" w:eastAsiaTheme="minorEastAsia" w:hAnsiTheme="minorEastAsia" w:hint="eastAsia"/>
          <w:sz w:val="24"/>
        </w:rPr>
        <w:t>）</w:t>
      </w:r>
      <w:r>
        <w:rPr>
          <w:rFonts w:asciiTheme="minorEastAsia" w:eastAsiaTheme="minorEastAsia" w:hAnsiTheme="minorEastAsia" w:hint="eastAsia"/>
          <w:sz w:val="24"/>
        </w:rPr>
        <w:t>、</w:t>
      </w:r>
      <w:r w:rsidRPr="0050220F">
        <w:rPr>
          <w:rFonts w:asciiTheme="minorEastAsia" w:eastAsiaTheme="minorEastAsia" w:hAnsiTheme="minorEastAsia" w:hint="eastAsia"/>
          <w:sz w:val="24"/>
        </w:rPr>
        <w:t>天气</w:t>
      </w:r>
      <w:r>
        <w:rPr>
          <w:rFonts w:asciiTheme="minorEastAsia" w:eastAsiaTheme="minorEastAsia" w:hAnsiTheme="minorEastAsia" w:hint="eastAsia"/>
          <w:sz w:val="24"/>
        </w:rPr>
        <w:t>、地</w:t>
      </w:r>
      <w:r w:rsidRPr="0050220F">
        <w:rPr>
          <w:rFonts w:asciiTheme="minorEastAsia" w:eastAsiaTheme="minorEastAsia" w:hAnsiTheme="minorEastAsia" w:hint="eastAsia"/>
          <w:sz w:val="24"/>
        </w:rPr>
        <w:t>势的影响：如果气候条件和地形有利于污染物的扩散，则大气中污染物浓度降低，酸雨就减弱，反之则加重。</w:t>
      </w:r>
      <w:r>
        <w:rPr>
          <w:rFonts w:asciiTheme="minorEastAsia" w:eastAsiaTheme="minorEastAsia" w:hAnsiTheme="minorEastAsia" w:hint="eastAsia"/>
          <w:sz w:val="24"/>
        </w:rPr>
        <w:t xml:space="preserve">                      </w:t>
      </w:r>
    </w:p>
    <w:p w:rsidR="00212B65" w:rsidRDefault="00212B65" w:rsidP="00212B65">
      <w:pPr>
        <w:spacing w:line="300" w:lineRule="auto"/>
        <w:rPr>
          <w:rFonts w:asciiTheme="minorEastAsia" w:eastAsiaTheme="minorEastAsia" w:hAnsiTheme="minorEastAsia"/>
          <w:sz w:val="24"/>
        </w:rPr>
      </w:pPr>
      <w:r w:rsidRPr="0050220F">
        <w:rPr>
          <w:rFonts w:asciiTheme="minorEastAsia" w:eastAsiaTheme="minorEastAsia" w:hAnsiTheme="minorEastAsia" w:hint="eastAsia"/>
          <w:sz w:val="24"/>
        </w:rPr>
        <w:t xml:space="preserve">   </w:t>
      </w:r>
      <w:r>
        <w:rPr>
          <w:rFonts w:asciiTheme="minorEastAsia" w:eastAsiaTheme="minorEastAsia" w:hAnsiTheme="minorEastAsia" w:hint="eastAsia"/>
          <w:sz w:val="24"/>
        </w:rPr>
        <w:t>重庆</w:t>
      </w:r>
      <w:r w:rsidRPr="0050220F">
        <w:rPr>
          <w:rFonts w:asciiTheme="minorEastAsia" w:eastAsiaTheme="minorEastAsia" w:hAnsiTheme="minorEastAsia" w:hint="eastAsia"/>
          <w:sz w:val="24"/>
        </w:rPr>
        <w:t>地区的煤为多硫煤，气温高、湿度大，有利于SO</w:t>
      </w:r>
      <w:r w:rsidRPr="00212B65">
        <w:rPr>
          <w:rFonts w:asciiTheme="minorEastAsia" w:eastAsiaTheme="minorEastAsia" w:hAnsiTheme="minorEastAsia" w:hint="eastAsia"/>
          <w:sz w:val="24"/>
          <w:vertAlign w:val="subscript"/>
        </w:rPr>
        <w:t>2</w:t>
      </w:r>
      <w:r w:rsidRPr="0050220F">
        <w:rPr>
          <w:rFonts w:asciiTheme="minorEastAsia" w:eastAsiaTheme="minorEastAsia" w:hAnsiTheme="minorEastAsia" w:hint="eastAsia"/>
          <w:sz w:val="24"/>
        </w:rPr>
        <w:t>转化为酸雨，且大气中氨含量少，中和能力差，同时大气颗粒</w:t>
      </w:r>
      <w:r>
        <w:rPr>
          <w:rFonts w:asciiTheme="minorEastAsia" w:eastAsiaTheme="minorEastAsia" w:hAnsiTheme="minorEastAsia" w:hint="eastAsia"/>
          <w:sz w:val="24"/>
        </w:rPr>
        <w:t>物</w:t>
      </w:r>
      <w:r w:rsidRPr="0050220F">
        <w:rPr>
          <w:rFonts w:asciiTheme="minorEastAsia" w:eastAsiaTheme="minorEastAsia" w:hAnsiTheme="minorEastAsia" w:hint="eastAsia"/>
          <w:sz w:val="24"/>
        </w:rPr>
        <w:t>碱性小，也不能对酸雨起中和作用，</w:t>
      </w:r>
      <w:r>
        <w:rPr>
          <w:rFonts w:asciiTheme="minorEastAsia" w:eastAsiaTheme="minorEastAsia" w:hAnsiTheme="minorEastAsia" w:hint="eastAsia"/>
          <w:sz w:val="24"/>
        </w:rPr>
        <w:t>另外</w:t>
      </w:r>
      <w:r w:rsidRPr="0050220F">
        <w:rPr>
          <w:rFonts w:asciiTheme="minorEastAsia" w:eastAsiaTheme="minorEastAsia" w:hAnsiTheme="minorEastAsia" w:hint="eastAsia"/>
          <w:sz w:val="24"/>
        </w:rPr>
        <w:t>地理地势又易产生地形逆温</w:t>
      </w:r>
      <w:r>
        <w:rPr>
          <w:rFonts w:asciiTheme="minorEastAsia" w:eastAsiaTheme="minorEastAsia" w:hAnsiTheme="minorEastAsia" w:hint="eastAsia"/>
          <w:sz w:val="24"/>
        </w:rPr>
        <w:t>。而北京由于气温和湿度不高，且土壤盐碱化，</w:t>
      </w:r>
      <w:r>
        <w:rPr>
          <w:rFonts w:hint="eastAsia"/>
          <w:noProof/>
        </w:rPr>
        <w:t>因而</w:t>
      </w:r>
      <w:r w:rsidRPr="0050220F">
        <w:rPr>
          <w:rFonts w:asciiTheme="minorEastAsia" w:eastAsiaTheme="minorEastAsia" w:hAnsiTheme="minorEastAsia" w:hint="eastAsia"/>
          <w:sz w:val="24"/>
        </w:rPr>
        <w:t>大气颗粒</w:t>
      </w:r>
      <w:r>
        <w:rPr>
          <w:rFonts w:asciiTheme="minorEastAsia" w:eastAsiaTheme="minorEastAsia" w:hAnsiTheme="minorEastAsia" w:hint="eastAsia"/>
          <w:sz w:val="24"/>
        </w:rPr>
        <w:t>物</w:t>
      </w:r>
      <w:r w:rsidRPr="0050220F">
        <w:rPr>
          <w:rFonts w:asciiTheme="minorEastAsia" w:eastAsiaTheme="minorEastAsia" w:hAnsiTheme="minorEastAsia" w:hint="eastAsia"/>
          <w:sz w:val="24"/>
        </w:rPr>
        <w:t>碱</w:t>
      </w:r>
      <w:r>
        <w:rPr>
          <w:rFonts w:asciiTheme="minorEastAsia" w:eastAsiaTheme="minorEastAsia" w:hAnsiTheme="minorEastAsia" w:hint="eastAsia"/>
          <w:sz w:val="24"/>
        </w:rPr>
        <w:t>性大</w:t>
      </w:r>
      <w:r w:rsidRPr="0050220F">
        <w:rPr>
          <w:rFonts w:asciiTheme="minorEastAsia" w:eastAsiaTheme="minorEastAsia" w:hAnsiTheme="minorEastAsia" w:hint="eastAsia"/>
          <w:sz w:val="24"/>
        </w:rPr>
        <w:t>，</w:t>
      </w:r>
      <w:r>
        <w:rPr>
          <w:rFonts w:asciiTheme="minorEastAsia" w:eastAsiaTheme="minorEastAsia" w:hAnsiTheme="minorEastAsia" w:hint="eastAsia"/>
          <w:sz w:val="24"/>
        </w:rPr>
        <w:t>能对酸雨起</w:t>
      </w:r>
      <w:r w:rsidRPr="0050220F">
        <w:rPr>
          <w:rFonts w:asciiTheme="minorEastAsia" w:eastAsiaTheme="minorEastAsia" w:hAnsiTheme="minorEastAsia" w:hint="eastAsia"/>
          <w:sz w:val="24"/>
        </w:rPr>
        <w:t>中和作用</w:t>
      </w:r>
      <w:r>
        <w:rPr>
          <w:rFonts w:asciiTheme="minorEastAsia" w:eastAsiaTheme="minorEastAsia" w:hAnsiTheme="minorEastAsia" w:hint="eastAsia"/>
          <w:sz w:val="24"/>
        </w:rPr>
        <w:t>，所以不易出现酸雨。</w:t>
      </w:r>
    </w:p>
    <w:p w:rsidR="00906779" w:rsidRDefault="00906779" w:rsidP="00344BDB">
      <w:pPr>
        <w:spacing w:line="300" w:lineRule="auto"/>
        <w:rPr>
          <w:rFonts w:asciiTheme="minorEastAsia" w:eastAsiaTheme="minorEastAsia" w:hAnsiTheme="minorEastAsia"/>
          <w:b/>
          <w:sz w:val="24"/>
        </w:rPr>
      </w:pPr>
    </w:p>
    <w:p w:rsidR="00344BDB" w:rsidRPr="00344BDB" w:rsidRDefault="00906779" w:rsidP="00344BDB">
      <w:pPr>
        <w:spacing w:line="300" w:lineRule="auto"/>
        <w:rPr>
          <w:rFonts w:asciiTheme="minorEastAsia" w:eastAsiaTheme="minorEastAsia" w:hAnsiTheme="minorEastAsia"/>
          <w:b/>
          <w:sz w:val="24"/>
        </w:rPr>
      </w:pPr>
      <w:r>
        <w:rPr>
          <w:rFonts w:asciiTheme="minorEastAsia" w:eastAsiaTheme="minorEastAsia" w:hAnsiTheme="minorEastAsia" w:hint="eastAsia"/>
          <w:b/>
          <w:sz w:val="24"/>
        </w:rPr>
        <w:t>4</w:t>
      </w:r>
      <w:r w:rsidR="00344BDB" w:rsidRPr="00344BDB">
        <w:rPr>
          <w:rFonts w:asciiTheme="minorEastAsia" w:eastAsiaTheme="minorEastAsia" w:hAnsiTheme="minorEastAsia" w:hint="eastAsia"/>
          <w:b/>
          <w:sz w:val="24"/>
        </w:rPr>
        <w:t>．详述温室气体、温室效应及可能对人类带来的影响？</w:t>
      </w:r>
    </w:p>
    <w:p w:rsidR="00344BDB" w:rsidRPr="00344BDB" w:rsidRDefault="00344BDB" w:rsidP="00344BDB">
      <w:pPr>
        <w:spacing w:line="300" w:lineRule="auto"/>
        <w:rPr>
          <w:rFonts w:asciiTheme="minorEastAsia" w:eastAsiaTheme="minorEastAsia" w:hAnsiTheme="minorEastAsia"/>
          <w:sz w:val="24"/>
        </w:rPr>
      </w:pPr>
      <w:r w:rsidRPr="00344BDB">
        <w:rPr>
          <w:rFonts w:asciiTheme="minorEastAsia" w:eastAsiaTheme="minorEastAsia" w:hAnsiTheme="minorEastAsia" w:hint="eastAsia"/>
          <w:sz w:val="24"/>
        </w:rPr>
        <w:t>答、温室气体：能吸收地表长波辐射，把能量截留于大气，使气温升高的气体。</w:t>
      </w:r>
    </w:p>
    <w:p w:rsidR="00344BDB" w:rsidRPr="00344BDB" w:rsidRDefault="00344BDB" w:rsidP="00344BDB">
      <w:pPr>
        <w:spacing w:line="300" w:lineRule="auto"/>
        <w:rPr>
          <w:rFonts w:asciiTheme="minorEastAsia" w:eastAsiaTheme="minorEastAsia" w:hAnsiTheme="minorEastAsia"/>
          <w:sz w:val="24"/>
        </w:rPr>
      </w:pPr>
      <w:r w:rsidRPr="00344BDB">
        <w:rPr>
          <w:rFonts w:asciiTheme="minorEastAsia" w:eastAsiaTheme="minorEastAsia" w:hAnsiTheme="minorEastAsia" w:hint="eastAsia"/>
          <w:sz w:val="24"/>
        </w:rPr>
        <w:t>温室效应：大气中的等气体吸收了地面辐射出来的红外光，把能量截留于大气中，从而</w:t>
      </w:r>
    </w:p>
    <w:p w:rsidR="00344BDB" w:rsidRPr="00344BDB" w:rsidRDefault="00344BDB" w:rsidP="00344BDB">
      <w:pPr>
        <w:spacing w:line="300" w:lineRule="auto"/>
        <w:rPr>
          <w:rFonts w:asciiTheme="minorEastAsia" w:eastAsiaTheme="minorEastAsia" w:hAnsiTheme="minorEastAsia"/>
          <w:sz w:val="24"/>
        </w:rPr>
      </w:pPr>
      <w:r w:rsidRPr="00344BDB">
        <w:rPr>
          <w:rFonts w:asciiTheme="minorEastAsia" w:eastAsiaTheme="minorEastAsia" w:hAnsiTheme="minorEastAsia" w:hint="eastAsia"/>
          <w:sz w:val="24"/>
        </w:rPr>
        <w:t>使大气温度升高的现象，就称为温室效应。</w:t>
      </w:r>
    </w:p>
    <w:p w:rsidR="00344BDB" w:rsidRPr="00344BDB" w:rsidRDefault="00344BDB" w:rsidP="00344BDB">
      <w:pPr>
        <w:spacing w:line="300" w:lineRule="auto"/>
        <w:rPr>
          <w:rFonts w:asciiTheme="minorEastAsia" w:eastAsiaTheme="minorEastAsia" w:hAnsiTheme="minorEastAsia"/>
          <w:sz w:val="24"/>
        </w:rPr>
      </w:pPr>
      <w:r w:rsidRPr="00344BDB">
        <w:rPr>
          <w:rFonts w:asciiTheme="minorEastAsia" w:eastAsiaTheme="minorEastAsia" w:hAnsiTheme="minorEastAsia" w:hint="eastAsia"/>
          <w:sz w:val="24"/>
        </w:rPr>
        <w:t>大气中的温室气体就像一个</w:t>
      </w:r>
      <w:r w:rsidRPr="00344BDB">
        <w:rPr>
          <w:rFonts w:asciiTheme="minorEastAsia" w:eastAsiaTheme="minorEastAsia" w:hAnsiTheme="minorEastAsia"/>
          <w:sz w:val="24"/>
        </w:rPr>
        <w:t>“</w:t>
      </w:r>
      <w:r w:rsidRPr="00344BDB">
        <w:rPr>
          <w:rFonts w:asciiTheme="minorEastAsia" w:eastAsiaTheme="minorEastAsia" w:hAnsiTheme="minorEastAsia" w:hint="eastAsia"/>
          <w:sz w:val="24"/>
        </w:rPr>
        <w:t>玻璃屋顶</w:t>
      </w:r>
      <w:r w:rsidRPr="00344BDB">
        <w:rPr>
          <w:rFonts w:asciiTheme="minorEastAsia" w:eastAsiaTheme="minorEastAsia" w:hAnsiTheme="minorEastAsia"/>
          <w:sz w:val="24"/>
        </w:rPr>
        <w:t>”</w:t>
      </w:r>
      <w:r w:rsidRPr="00344BDB">
        <w:rPr>
          <w:rFonts w:asciiTheme="minorEastAsia" w:eastAsiaTheme="minorEastAsia" w:hAnsiTheme="minorEastAsia" w:hint="eastAsia"/>
          <w:sz w:val="24"/>
        </w:rPr>
        <w:t>（</w:t>
      </w:r>
      <w:r w:rsidRPr="00344BDB">
        <w:rPr>
          <w:rFonts w:asciiTheme="minorEastAsia" w:eastAsiaTheme="minorEastAsia" w:hAnsiTheme="minorEastAsia"/>
          <w:sz w:val="24"/>
        </w:rPr>
        <w:t xml:space="preserve"> “</w:t>
      </w:r>
      <w:r w:rsidRPr="00344BDB">
        <w:rPr>
          <w:rFonts w:asciiTheme="minorEastAsia" w:eastAsiaTheme="minorEastAsia" w:hAnsiTheme="minorEastAsia" w:hint="eastAsia"/>
          <w:sz w:val="24"/>
        </w:rPr>
        <w:t>屋顶</w:t>
      </w:r>
      <w:r w:rsidRPr="00344BDB">
        <w:rPr>
          <w:rFonts w:asciiTheme="minorEastAsia" w:eastAsiaTheme="minorEastAsia" w:hAnsiTheme="minorEastAsia"/>
          <w:sz w:val="24"/>
        </w:rPr>
        <w:t>”</w:t>
      </w:r>
      <w:r w:rsidRPr="00344BDB">
        <w:rPr>
          <w:rFonts w:asciiTheme="minorEastAsia" w:eastAsiaTheme="minorEastAsia" w:hAnsiTheme="minorEastAsia" w:hint="eastAsia"/>
          <w:sz w:val="24"/>
        </w:rPr>
        <w:t>高度约在距地面</w:t>
      </w:r>
      <w:smartTag w:uri="urn:schemas-microsoft-com:office:smarttags" w:element="chmetcnv">
        <w:smartTagPr>
          <w:attr w:name="UnitName" w:val="km"/>
          <w:attr w:name="SourceValue" w:val="15"/>
          <w:attr w:name="HasSpace" w:val="False"/>
          <w:attr w:name="Negative" w:val="False"/>
          <w:attr w:name="NumberType" w:val="1"/>
          <w:attr w:name="TCSC" w:val="0"/>
        </w:smartTagPr>
        <w:r w:rsidRPr="00344BDB">
          <w:rPr>
            <w:rFonts w:asciiTheme="minorEastAsia" w:eastAsiaTheme="minorEastAsia" w:hAnsiTheme="minorEastAsia"/>
            <w:sz w:val="24"/>
          </w:rPr>
          <w:t>15km</w:t>
        </w:r>
      </w:smartTag>
      <w:r w:rsidRPr="00344BDB">
        <w:rPr>
          <w:rFonts w:asciiTheme="minorEastAsia" w:eastAsiaTheme="minorEastAsia" w:hAnsiTheme="minorEastAsia" w:hint="eastAsia"/>
          <w:sz w:val="24"/>
        </w:rPr>
        <w:t>处，地面长波辐射到此已大部分被吸收），</w:t>
      </w:r>
      <w:r w:rsidRPr="00344BDB">
        <w:rPr>
          <w:rFonts w:asciiTheme="minorEastAsia" w:eastAsiaTheme="minorEastAsia" w:hAnsiTheme="minorEastAsia"/>
          <w:sz w:val="24"/>
        </w:rPr>
        <w:t>“</w:t>
      </w:r>
      <w:r w:rsidRPr="00344BDB">
        <w:rPr>
          <w:rFonts w:asciiTheme="minorEastAsia" w:eastAsiaTheme="minorEastAsia" w:hAnsiTheme="minorEastAsia" w:hint="eastAsia"/>
          <w:sz w:val="24"/>
        </w:rPr>
        <w:t>屋顶</w:t>
      </w:r>
      <w:r w:rsidRPr="00344BDB">
        <w:rPr>
          <w:rFonts w:asciiTheme="minorEastAsia" w:eastAsiaTheme="minorEastAsia" w:hAnsiTheme="minorEastAsia"/>
          <w:sz w:val="24"/>
        </w:rPr>
        <w:t>”</w:t>
      </w:r>
      <w:r w:rsidRPr="00344BDB">
        <w:rPr>
          <w:rFonts w:asciiTheme="minorEastAsia" w:eastAsiaTheme="minorEastAsia" w:hAnsiTheme="minorEastAsia" w:hint="eastAsia"/>
          <w:sz w:val="24"/>
        </w:rPr>
        <w:t>与地面之间形成一个</w:t>
      </w:r>
      <w:r w:rsidRPr="00344BDB">
        <w:rPr>
          <w:rFonts w:asciiTheme="minorEastAsia" w:eastAsiaTheme="minorEastAsia" w:hAnsiTheme="minorEastAsia"/>
          <w:sz w:val="24"/>
        </w:rPr>
        <w:t>“</w:t>
      </w:r>
      <w:r w:rsidRPr="00344BDB">
        <w:rPr>
          <w:rFonts w:asciiTheme="minorEastAsia" w:eastAsiaTheme="minorEastAsia" w:hAnsiTheme="minorEastAsia" w:hint="eastAsia"/>
          <w:sz w:val="24"/>
        </w:rPr>
        <w:t>温室</w:t>
      </w:r>
      <w:r w:rsidRPr="00344BDB">
        <w:rPr>
          <w:rFonts w:asciiTheme="minorEastAsia" w:eastAsiaTheme="minorEastAsia" w:hAnsiTheme="minorEastAsia"/>
          <w:sz w:val="24"/>
        </w:rPr>
        <w:t>”</w:t>
      </w:r>
      <w:r w:rsidRPr="00344BDB">
        <w:rPr>
          <w:rFonts w:asciiTheme="minorEastAsia" w:eastAsiaTheme="minorEastAsia" w:hAnsiTheme="minorEastAsia" w:hint="eastAsia"/>
          <w:sz w:val="24"/>
        </w:rPr>
        <w:t>，可以对地面起保温作用。</w:t>
      </w:r>
    </w:p>
    <w:p w:rsidR="00344BDB" w:rsidRPr="00344BDB" w:rsidRDefault="00344BDB" w:rsidP="00344BDB">
      <w:pPr>
        <w:spacing w:line="300" w:lineRule="auto"/>
        <w:rPr>
          <w:rFonts w:asciiTheme="minorEastAsia" w:eastAsiaTheme="minorEastAsia" w:hAnsiTheme="minorEastAsia"/>
          <w:sz w:val="24"/>
        </w:rPr>
      </w:pPr>
      <w:r w:rsidRPr="00344BDB">
        <w:rPr>
          <w:rFonts w:asciiTheme="minorEastAsia" w:eastAsiaTheme="minorEastAsia" w:hAnsiTheme="minorEastAsia" w:hint="eastAsia"/>
          <w:sz w:val="24"/>
        </w:rPr>
        <w:t>危害：导致地球气温逐渐上升及未来全球气候改变，进一步引起农业、渔业减产，促使降雨增多，甚至南北两极冰雪融化，从而淹没许多沿海城市和广大陆地。</w:t>
      </w:r>
    </w:p>
    <w:p w:rsidR="00906779" w:rsidRDefault="00906779" w:rsidP="00344BDB">
      <w:pPr>
        <w:spacing w:line="300" w:lineRule="auto"/>
        <w:rPr>
          <w:rFonts w:asciiTheme="minorEastAsia" w:eastAsiaTheme="minorEastAsia" w:hAnsiTheme="minorEastAsia"/>
          <w:b/>
          <w:sz w:val="24"/>
        </w:rPr>
      </w:pPr>
    </w:p>
    <w:p w:rsidR="00344BDB" w:rsidRPr="00344BDB" w:rsidRDefault="00906779" w:rsidP="00344BDB">
      <w:pPr>
        <w:spacing w:line="300" w:lineRule="auto"/>
        <w:rPr>
          <w:rFonts w:asciiTheme="minorEastAsia" w:eastAsiaTheme="minorEastAsia" w:hAnsiTheme="minorEastAsia"/>
          <w:b/>
          <w:sz w:val="24"/>
        </w:rPr>
      </w:pPr>
      <w:r>
        <w:rPr>
          <w:rFonts w:asciiTheme="minorEastAsia" w:eastAsiaTheme="minorEastAsia" w:hAnsiTheme="minorEastAsia" w:hint="eastAsia"/>
          <w:b/>
          <w:sz w:val="24"/>
        </w:rPr>
        <w:t>5</w:t>
      </w:r>
      <w:r w:rsidR="00344BDB" w:rsidRPr="00344BDB">
        <w:rPr>
          <w:rFonts w:asciiTheme="minorEastAsia" w:eastAsiaTheme="minorEastAsia" w:hAnsiTheme="minorEastAsia" w:hint="eastAsia"/>
          <w:b/>
          <w:sz w:val="24"/>
        </w:rPr>
        <w:t>、当阳光照射到仅含NOx的空气时，发生的主要反应有哪些？若该体系中还含有烃类和醛类化合物，又会发生哪些反应并产生什么现象？请写出与此现象相关的主要反应式。</w:t>
      </w:r>
    </w:p>
    <w:p w:rsidR="00344BDB" w:rsidRDefault="00344BDB" w:rsidP="00344BDB">
      <w:pPr>
        <w:spacing w:before="100" w:beforeAutospacing="1" w:after="100" w:afterAutospacing="1"/>
        <w:ind w:left="2160" w:hangingChars="900" w:hanging="2160"/>
        <w:rPr>
          <w:rFonts w:ascii="宋体" w:hAnsi="宋体"/>
          <w:sz w:val="24"/>
        </w:rPr>
      </w:pPr>
      <w:r>
        <w:rPr>
          <w:rFonts w:ascii="宋体" w:hAnsi="宋体"/>
          <w:noProof/>
          <w:sz w:val="24"/>
        </w:rPr>
        <mc:AlternateContent>
          <mc:Choice Requires="wps">
            <w:drawing>
              <wp:anchor distT="0" distB="0" distL="114300" distR="114300" simplePos="0" relativeHeight="251681792" behindDoc="0" locked="0" layoutInCell="1" allowOverlap="1" wp14:anchorId="6881ED9B" wp14:editId="5B85480C">
                <wp:simplePos x="0" y="0"/>
                <wp:positionH relativeFrom="column">
                  <wp:posOffset>2062480</wp:posOffset>
                </wp:positionH>
                <wp:positionV relativeFrom="paragraph">
                  <wp:posOffset>483870</wp:posOffset>
                </wp:positionV>
                <wp:extent cx="457200" cy="0"/>
                <wp:effectExtent l="0" t="76200" r="19050" b="95250"/>
                <wp:wrapNone/>
                <wp:docPr id="26" name="直接连接符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6" o:spid="_x0000_s1026" style="position:absolute;left:0;text-align:lef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4pt,38.1pt" to="198.4pt,3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">
                <v:stroke endarrow="block"/>
              </v:line>
            </w:pict>
          </mc:Fallback>
        </mc:AlternateContent>
      </w:r>
      <w:r>
        <w:rPr>
          <w:rFonts w:hint="eastAsia"/>
          <w:sz w:val="24"/>
        </w:rPr>
        <w:t>答、</w:t>
      </w:r>
      <w:r w:rsidRPr="00215231">
        <w:t>(1)</w:t>
      </w:r>
      <w:r>
        <w:rPr>
          <w:rFonts w:hint="eastAsia"/>
        </w:rPr>
        <w:t>、</w:t>
      </w:r>
      <w:r w:rsidRPr="00215231">
        <w:t>NO</w:t>
      </w:r>
      <w:r w:rsidRPr="00344BDB">
        <w:rPr>
          <w:vertAlign w:val="subscript"/>
        </w:rPr>
        <w:t>2</w:t>
      </w:r>
      <w:r w:rsidRPr="00215231">
        <w:t>光解导致</w:t>
      </w:r>
      <w:r w:rsidRPr="00215231">
        <w:t>O</w:t>
      </w:r>
      <w:r w:rsidRPr="00344BDB">
        <w:rPr>
          <w:vertAlign w:val="subscript"/>
        </w:rPr>
        <w:t>3</w:t>
      </w:r>
      <w:r w:rsidRPr="00215231">
        <w:t>的生成；</w:t>
      </w:r>
      <w:r w:rsidRPr="00215231">
        <w:br/>
      </w:r>
      <w:r>
        <w:rPr>
          <w:rFonts w:ascii="宋体" w:hAnsi="宋体" w:hint="eastAsia"/>
          <w:sz w:val="24"/>
        </w:rPr>
        <w:t>NO</w:t>
      </w:r>
      <w:r>
        <w:rPr>
          <w:rFonts w:ascii="宋体" w:hAnsi="宋体" w:hint="eastAsia"/>
          <w:sz w:val="24"/>
          <w:vertAlign w:val="subscript"/>
        </w:rPr>
        <w:t>2</w:t>
      </w:r>
      <w:r>
        <w:rPr>
          <w:rFonts w:ascii="宋体" w:hAnsi="宋体" w:hint="eastAsia"/>
          <w:sz w:val="24"/>
        </w:rPr>
        <w:t xml:space="preserve"> + hν        NO + O</w:t>
      </w:r>
    </w:p>
    <w:p w:rsidR="00344BDB" w:rsidRDefault="00344BDB" w:rsidP="00344BDB">
      <w:pPr>
        <w:spacing w:before="100" w:beforeAutospacing="1" w:after="100" w:afterAutospacing="1"/>
        <w:ind w:firstLineChars="500" w:firstLine="1200"/>
        <w:rPr>
          <w:rFonts w:ascii="宋体" w:hAnsi="宋体"/>
          <w:sz w:val="24"/>
        </w:rPr>
      </w:pPr>
      <w:r>
        <w:rPr>
          <w:rFonts w:ascii="宋体" w:hAnsi="宋体"/>
          <w:noProof/>
          <w:sz w:val="24"/>
        </w:rPr>
        <mc:AlternateContent>
          <mc:Choice Requires="wps">
            <w:drawing>
              <wp:anchor distT="0" distB="0" distL="114300" distR="114300" simplePos="0" relativeHeight="251667456" behindDoc="0" locked="0" layoutInCell="1" allowOverlap="1">
                <wp:simplePos x="0" y="0"/>
                <wp:positionH relativeFrom="column">
                  <wp:posOffset>2286000</wp:posOffset>
                </wp:positionH>
                <wp:positionV relativeFrom="paragraph">
                  <wp:posOffset>104936</wp:posOffset>
                </wp:positionV>
                <wp:extent cx="457200" cy="0"/>
                <wp:effectExtent l="0" t="76200" r="19050" b="95250"/>
                <wp:wrapNone/>
                <wp:docPr id="23" name="直接连接符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3"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8.25pt" to="3in,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">
                <v:stroke endarrow="block"/>
              </v:line>
            </w:pict>
          </mc:Fallback>
        </mc:AlternateContent>
      </w:r>
      <w:r>
        <w:rPr>
          <w:rFonts w:ascii="宋体" w:hAnsi="宋体" w:hint="eastAsia"/>
          <w:sz w:val="24"/>
        </w:rPr>
        <w:t xml:space="preserve">         O + O</w:t>
      </w:r>
      <w:r>
        <w:rPr>
          <w:rFonts w:ascii="宋体" w:hAnsi="宋体" w:hint="eastAsia"/>
          <w:sz w:val="24"/>
          <w:vertAlign w:val="subscript"/>
        </w:rPr>
        <w:t>2</w:t>
      </w:r>
      <w:r>
        <w:rPr>
          <w:rFonts w:ascii="宋体" w:hAnsi="宋体" w:hint="eastAsia"/>
          <w:sz w:val="24"/>
        </w:rPr>
        <w:t xml:space="preserve"> + M        O</w:t>
      </w:r>
      <w:r>
        <w:rPr>
          <w:rFonts w:ascii="宋体" w:hAnsi="宋体" w:hint="eastAsia"/>
          <w:sz w:val="24"/>
          <w:vertAlign w:val="subscript"/>
        </w:rPr>
        <w:t>3</w:t>
      </w:r>
      <w:r>
        <w:rPr>
          <w:rFonts w:ascii="宋体" w:hAnsi="宋体" w:hint="eastAsia"/>
          <w:sz w:val="24"/>
        </w:rPr>
        <w:t xml:space="preserve"> + M(汽车排放的颗粒物可以作为M)</w:t>
      </w:r>
    </w:p>
    <w:p w:rsidR="00344BDB" w:rsidRDefault="00344BDB" w:rsidP="00344BDB">
      <w:pPr>
        <w:spacing w:before="100" w:beforeAutospacing="1" w:after="100" w:afterAutospacing="1"/>
        <w:ind w:firstLineChars="500" w:firstLine="1200"/>
        <w:rPr>
          <w:rFonts w:ascii="宋体" w:hAnsi="宋体"/>
          <w:sz w:val="24"/>
          <w:vertAlign w:val="subscript"/>
        </w:rPr>
      </w:pPr>
      <w:r>
        <w:rPr>
          <w:rFonts w:ascii="宋体" w:hAnsi="宋体"/>
          <w:noProof/>
          <w:sz w:val="24"/>
        </w:rPr>
        <mc:AlternateContent>
          <mc:Choice Requires="wps">
            <w:drawing>
              <wp:anchor distT="0" distB="0" distL="114300" distR="114300" simplePos="0" relativeHeight="251668480" behindDoc="0" locked="0" layoutInCell="1" allowOverlap="1">
                <wp:simplePos x="0" y="0"/>
                <wp:positionH relativeFrom="column">
                  <wp:posOffset>2230120</wp:posOffset>
                </wp:positionH>
                <wp:positionV relativeFrom="paragraph">
                  <wp:posOffset>111286</wp:posOffset>
                </wp:positionV>
                <wp:extent cx="457200" cy="0"/>
                <wp:effectExtent l="0" t="76200" r="19050" b="95250"/>
                <wp:wrapNone/>
                <wp:docPr id="22" name="直接连接符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2"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5.6pt,8.75pt" to="211.6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">
                <v:stroke endarrow="block"/>
              </v:line>
            </w:pict>
          </mc:Fallback>
        </mc:AlternateContent>
      </w:r>
      <w:r>
        <w:rPr>
          <w:rFonts w:ascii="宋体" w:hAnsi="宋体" w:hint="eastAsia"/>
          <w:sz w:val="24"/>
        </w:rPr>
        <w:t xml:space="preserve">         NO + O</w:t>
      </w:r>
      <w:r>
        <w:rPr>
          <w:rFonts w:ascii="宋体" w:hAnsi="宋体" w:hint="eastAsia"/>
          <w:sz w:val="24"/>
          <w:vertAlign w:val="subscript"/>
        </w:rPr>
        <w:t>3</w:t>
      </w:r>
      <w:r>
        <w:rPr>
          <w:rFonts w:ascii="宋体" w:hAnsi="宋体" w:hint="eastAsia"/>
          <w:sz w:val="24"/>
        </w:rPr>
        <w:t xml:space="preserve">           NO</w:t>
      </w:r>
      <w:r>
        <w:rPr>
          <w:rFonts w:ascii="宋体" w:hAnsi="宋体" w:hint="eastAsia"/>
          <w:sz w:val="24"/>
          <w:vertAlign w:val="subscript"/>
        </w:rPr>
        <w:t>2</w:t>
      </w:r>
      <w:r>
        <w:rPr>
          <w:rFonts w:ascii="宋体" w:hAnsi="宋体" w:hint="eastAsia"/>
          <w:sz w:val="24"/>
        </w:rPr>
        <w:t xml:space="preserve"> + O</w:t>
      </w:r>
      <w:r>
        <w:rPr>
          <w:rFonts w:ascii="宋体" w:hAnsi="宋体" w:hint="eastAsia"/>
          <w:sz w:val="24"/>
          <w:vertAlign w:val="subscript"/>
        </w:rPr>
        <w:t>2</w:t>
      </w:r>
    </w:p>
    <w:p w:rsidR="00344BDB" w:rsidRPr="00215231" w:rsidRDefault="00344BDB" w:rsidP="00344BDB">
      <w:pPr>
        <w:spacing w:before="240" w:beforeAutospacing="1" w:after="100" w:afterAutospacing="1"/>
      </w:pPr>
      <w:r w:rsidRPr="00215231">
        <w:t>(</w:t>
      </w:r>
      <w:r>
        <w:rPr>
          <w:rFonts w:hint="eastAsia"/>
        </w:rPr>
        <w:t>2</w:t>
      </w:r>
      <w:r w:rsidRPr="00215231">
        <w:t>)</w:t>
      </w:r>
      <w:r>
        <w:rPr>
          <w:rFonts w:hint="eastAsia"/>
        </w:rPr>
        <w:t>、当体系中还含有烃类和醛类化合物时，</w:t>
      </w:r>
      <w:r w:rsidRPr="00215231">
        <w:t>有机</w:t>
      </w:r>
      <w:r w:rsidRPr="00215231">
        <w:rPr>
          <w:rFonts w:hint="eastAsia"/>
        </w:rPr>
        <w:t>碳氢</w:t>
      </w:r>
      <w:r w:rsidRPr="00215231">
        <w:t>化合物</w:t>
      </w:r>
      <w:r w:rsidRPr="00215231">
        <w:rPr>
          <w:rFonts w:hint="eastAsia"/>
        </w:rPr>
        <w:t>(R</w:t>
      </w:r>
      <w:r w:rsidRPr="00215231">
        <w:t>H</w:t>
      </w:r>
      <w:r w:rsidRPr="00215231">
        <w:rPr>
          <w:rFonts w:hint="eastAsia"/>
        </w:rPr>
        <w:t>，</w:t>
      </w:r>
      <w:r w:rsidRPr="00215231">
        <w:rPr>
          <w:rFonts w:hint="eastAsia"/>
        </w:rPr>
        <w:t>RCHO)</w:t>
      </w:r>
      <w:r w:rsidRPr="00215231">
        <w:t>的氧化生成了活性自由基，尤其是</w:t>
      </w:r>
      <w:r w:rsidRPr="00215231">
        <w:t>HO</w:t>
      </w:r>
      <w:r w:rsidRPr="00215231">
        <w:rPr>
          <w:vertAlign w:val="subscript"/>
        </w:rPr>
        <w:t>2</w:t>
      </w:r>
      <w:r w:rsidRPr="00215231">
        <w:t>、</w:t>
      </w:r>
      <w:r w:rsidRPr="00215231">
        <w:t>RO</w:t>
      </w:r>
      <w:r w:rsidRPr="00215231">
        <w:rPr>
          <w:vertAlign w:val="subscript"/>
        </w:rPr>
        <w:t>2</w:t>
      </w:r>
      <w:r w:rsidRPr="00215231">
        <w:t>等。</w:t>
      </w:r>
    </w:p>
    <w:p w:rsidR="00344BDB" w:rsidRPr="00726D12" w:rsidRDefault="00344BDB" w:rsidP="00344BDB">
      <w:pPr>
        <w:spacing w:before="100" w:beforeAutospacing="1" w:after="100" w:afterAutospacing="1"/>
        <w:ind w:firstLineChars="500" w:firstLine="1200"/>
        <w:rPr>
          <w:rFonts w:ascii="宋体" w:hAnsi="宋体"/>
          <w:sz w:val="24"/>
          <w:lang w:val="pt-BR"/>
        </w:rPr>
      </w:pPr>
      <w:r>
        <w:rPr>
          <w:rFonts w:ascii="宋体" w:hAnsi="宋体"/>
          <w:noProof/>
          <w:sz w:val="24"/>
        </w:rPr>
        <w:lastRenderedPageBreak/>
        <mc:AlternateContent>
          <mc:Choice Requires="wps">
            <w:drawing>
              <wp:anchor distT="0" distB="0" distL="114300" distR="114300" simplePos="0" relativeHeight="251669504" behindDoc="0" locked="0" layoutInCell="1" allowOverlap="1">
                <wp:simplePos x="0" y="0"/>
                <wp:positionH relativeFrom="column">
                  <wp:posOffset>2514600</wp:posOffset>
                </wp:positionH>
                <wp:positionV relativeFrom="paragraph">
                  <wp:posOffset>101600</wp:posOffset>
                </wp:positionV>
                <wp:extent cx="342900" cy="0"/>
                <wp:effectExtent l="9525" t="53975" r="19050" b="60325"/>
                <wp:wrapNone/>
                <wp:docPr id="21" name="直接连接符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1"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8pt" to="22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">
                <v:stroke endarrow="block"/>
              </v:line>
            </w:pict>
          </mc:Fallback>
        </mc:AlternateContent>
      </w:r>
      <w:r w:rsidRPr="00215231">
        <w:rPr>
          <w:rFonts w:ascii="宋体" w:hAnsi="宋体" w:hint="eastAsia"/>
          <w:sz w:val="24"/>
          <w:lang w:val="pt-BR"/>
        </w:rPr>
        <w:t xml:space="preserve">              </w:t>
      </w:r>
      <w:r w:rsidRPr="00726D12">
        <w:rPr>
          <w:rFonts w:ascii="宋体" w:hAnsi="宋体" w:hint="eastAsia"/>
          <w:sz w:val="24"/>
          <w:lang w:val="pt-BR"/>
        </w:rPr>
        <w:t>RH + HO        RO</w:t>
      </w:r>
      <w:r w:rsidRPr="00726D12">
        <w:rPr>
          <w:rFonts w:ascii="宋体" w:hAnsi="宋体" w:hint="eastAsia"/>
          <w:sz w:val="24"/>
          <w:vertAlign w:val="subscript"/>
          <w:lang w:val="pt-BR"/>
        </w:rPr>
        <w:t>2</w:t>
      </w:r>
      <w:r w:rsidRPr="00726D12">
        <w:rPr>
          <w:rFonts w:ascii="宋体" w:hAnsi="宋体" w:hint="eastAsia"/>
          <w:sz w:val="24"/>
          <w:lang w:val="pt-BR"/>
        </w:rPr>
        <w:t xml:space="preserve"> + H</w:t>
      </w:r>
      <w:r w:rsidRPr="00726D12">
        <w:rPr>
          <w:rFonts w:ascii="宋体" w:hAnsi="宋体" w:hint="eastAsia"/>
          <w:sz w:val="24"/>
          <w:vertAlign w:val="subscript"/>
          <w:lang w:val="pt-BR"/>
        </w:rPr>
        <w:t>2</w:t>
      </w:r>
      <w:r w:rsidRPr="00726D12">
        <w:rPr>
          <w:rFonts w:ascii="宋体" w:hAnsi="宋体" w:hint="eastAsia"/>
          <w:sz w:val="24"/>
          <w:lang w:val="pt-BR"/>
        </w:rPr>
        <w:t>O</w:t>
      </w:r>
    </w:p>
    <w:p w:rsidR="00344BDB" w:rsidRPr="00726D12" w:rsidRDefault="00344BDB" w:rsidP="00344BDB">
      <w:pPr>
        <w:spacing w:before="100" w:beforeAutospacing="1" w:after="100" w:afterAutospacing="1"/>
        <w:ind w:firstLineChars="500" w:firstLine="1200"/>
        <w:rPr>
          <w:rFonts w:ascii="宋体" w:hAnsi="宋体"/>
          <w:sz w:val="24"/>
          <w:lang w:val="pt-BR"/>
        </w:rPr>
      </w:pPr>
      <w:r>
        <w:rPr>
          <w:rFonts w:ascii="宋体" w:hAnsi="宋体"/>
          <w:noProof/>
          <w:sz w:val="24"/>
        </w:rPr>
        <mc:AlternateContent>
          <mc:Choice Requires="wps">
            <w:drawing>
              <wp:anchor distT="0" distB="0" distL="114300" distR="114300" simplePos="0" relativeHeight="251670528" behindDoc="0" locked="0" layoutInCell="1" allowOverlap="1">
                <wp:simplePos x="0" y="0"/>
                <wp:positionH relativeFrom="column">
                  <wp:posOffset>2743200</wp:posOffset>
                </wp:positionH>
                <wp:positionV relativeFrom="paragraph">
                  <wp:posOffset>121920</wp:posOffset>
                </wp:positionV>
                <wp:extent cx="342900" cy="0"/>
                <wp:effectExtent l="9525" t="55245" r="19050" b="59055"/>
                <wp:wrapNone/>
                <wp:docPr id="20" name="直接连接符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0"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9.6pt" to="243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">
                <v:stroke endarrow="block"/>
              </v:line>
            </w:pict>
          </mc:Fallback>
        </mc:AlternateContent>
      </w:r>
      <w:r w:rsidRPr="00726D12">
        <w:rPr>
          <w:rFonts w:ascii="宋体" w:hAnsi="宋体" w:hint="eastAsia"/>
          <w:sz w:val="24"/>
          <w:lang w:val="pt-BR"/>
        </w:rPr>
        <w:t xml:space="preserve">              RCHO + HO           RC（O）O</w:t>
      </w:r>
      <w:r w:rsidRPr="00726D12">
        <w:rPr>
          <w:rFonts w:ascii="宋体" w:hAnsi="宋体" w:hint="eastAsia"/>
          <w:sz w:val="24"/>
          <w:vertAlign w:val="subscript"/>
          <w:lang w:val="pt-BR"/>
        </w:rPr>
        <w:t>2</w:t>
      </w:r>
      <w:r w:rsidRPr="00726D12">
        <w:rPr>
          <w:rFonts w:ascii="宋体" w:hAnsi="宋体" w:hint="eastAsia"/>
          <w:sz w:val="24"/>
          <w:lang w:val="pt-BR"/>
        </w:rPr>
        <w:t xml:space="preserve"> + H</w:t>
      </w:r>
      <w:r w:rsidRPr="00726D12">
        <w:rPr>
          <w:rFonts w:ascii="宋体" w:hAnsi="宋体" w:hint="eastAsia"/>
          <w:sz w:val="24"/>
          <w:vertAlign w:val="subscript"/>
          <w:lang w:val="pt-BR"/>
        </w:rPr>
        <w:t>2</w:t>
      </w:r>
      <w:r w:rsidRPr="00726D12">
        <w:rPr>
          <w:rFonts w:ascii="宋体" w:hAnsi="宋体" w:hint="eastAsia"/>
          <w:sz w:val="24"/>
          <w:lang w:val="pt-BR"/>
        </w:rPr>
        <w:t>O</w:t>
      </w:r>
    </w:p>
    <w:p w:rsidR="00344BDB" w:rsidRPr="00726D12" w:rsidRDefault="00344BDB" w:rsidP="00344BDB">
      <w:pPr>
        <w:spacing w:before="100" w:beforeAutospacing="1" w:after="100" w:afterAutospacing="1"/>
        <w:ind w:firstLineChars="500" w:firstLine="1200"/>
        <w:rPr>
          <w:rFonts w:ascii="宋体" w:hAnsi="宋体"/>
          <w:sz w:val="24"/>
          <w:lang w:val="it-IT"/>
        </w:rPr>
      </w:pPr>
      <w:r>
        <w:rPr>
          <w:rFonts w:ascii="宋体" w:hAnsi="宋体"/>
          <w:noProof/>
          <w:sz w:val="24"/>
        </w:rPr>
        <mc:AlternateContent>
          <mc:Choice Requires="wps">
            <w:drawing>
              <wp:anchor distT="0" distB="0" distL="114300" distR="114300" simplePos="0" relativeHeight="251671552" behindDoc="0" locked="0" layoutInCell="1" allowOverlap="1">
                <wp:simplePos x="0" y="0"/>
                <wp:positionH relativeFrom="column">
                  <wp:posOffset>2743200</wp:posOffset>
                </wp:positionH>
                <wp:positionV relativeFrom="paragraph">
                  <wp:posOffset>142240</wp:posOffset>
                </wp:positionV>
                <wp:extent cx="457200" cy="0"/>
                <wp:effectExtent l="9525" t="56515" r="19050" b="57785"/>
                <wp:wrapNone/>
                <wp:docPr id="19" name="直接连接符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9"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11.2pt" to="252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">
                <v:stroke endarrow="block"/>
              </v:line>
            </w:pict>
          </mc:Fallback>
        </mc:AlternateContent>
      </w:r>
      <w:r w:rsidRPr="00215231">
        <w:rPr>
          <w:rFonts w:ascii="宋体" w:hAnsi="宋体" w:hint="eastAsia"/>
          <w:sz w:val="24"/>
          <w:lang w:val="it-IT"/>
        </w:rPr>
        <w:t xml:space="preserve">              </w:t>
      </w:r>
      <w:r w:rsidRPr="00726D12">
        <w:rPr>
          <w:rFonts w:ascii="宋体" w:hAnsi="宋体" w:hint="eastAsia"/>
          <w:sz w:val="24"/>
          <w:lang w:val="it-IT"/>
        </w:rPr>
        <w:t>RCHO + h</w:t>
      </w:r>
      <w:r>
        <w:rPr>
          <w:rFonts w:ascii="宋体" w:hAnsi="宋体" w:hint="eastAsia"/>
          <w:sz w:val="24"/>
        </w:rPr>
        <w:t>ν</w:t>
      </w:r>
      <w:r w:rsidRPr="00726D12">
        <w:rPr>
          <w:rFonts w:ascii="宋体" w:hAnsi="宋体" w:hint="eastAsia"/>
          <w:sz w:val="24"/>
          <w:lang w:val="it-IT"/>
        </w:rPr>
        <w:t xml:space="preserve">           RO</w:t>
      </w:r>
      <w:r w:rsidRPr="00726D12">
        <w:rPr>
          <w:rFonts w:ascii="宋体" w:hAnsi="宋体" w:hint="eastAsia"/>
          <w:sz w:val="24"/>
          <w:vertAlign w:val="subscript"/>
          <w:lang w:val="it-IT"/>
        </w:rPr>
        <w:t xml:space="preserve">2 </w:t>
      </w:r>
      <w:r w:rsidRPr="00726D12">
        <w:rPr>
          <w:rFonts w:ascii="宋体" w:hAnsi="宋体" w:hint="eastAsia"/>
          <w:sz w:val="24"/>
          <w:lang w:val="it-IT"/>
        </w:rPr>
        <w:t>+ HO</w:t>
      </w:r>
      <w:r w:rsidRPr="00726D12">
        <w:rPr>
          <w:rFonts w:ascii="宋体" w:hAnsi="宋体" w:hint="eastAsia"/>
          <w:sz w:val="24"/>
          <w:vertAlign w:val="subscript"/>
          <w:lang w:val="it-IT"/>
        </w:rPr>
        <w:t>2</w:t>
      </w:r>
      <w:r w:rsidRPr="00726D12">
        <w:rPr>
          <w:rFonts w:ascii="宋体" w:hAnsi="宋体" w:hint="eastAsia"/>
          <w:sz w:val="24"/>
          <w:lang w:val="it-IT"/>
        </w:rPr>
        <w:t xml:space="preserve"> + CO</w:t>
      </w:r>
    </w:p>
    <w:p w:rsidR="00344BDB" w:rsidRPr="00726D12" w:rsidRDefault="00344BDB" w:rsidP="00344BDB">
      <w:pPr>
        <w:spacing w:before="100" w:beforeAutospacing="1" w:after="100" w:afterAutospacing="1"/>
        <w:ind w:firstLineChars="500" w:firstLine="1200"/>
        <w:rPr>
          <w:rFonts w:ascii="宋体" w:hAnsi="宋体"/>
          <w:sz w:val="24"/>
          <w:lang w:val="it-IT"/>
        </w:rPr>
      </w:pPr>
      <w:r>
        <w:rPr>
          <w:rFonts w:ascii="宋体" w:hAnsi="宋体"/>
          <w:noProof/>
          <w:sz w:val="24"/>
        </w:rPr>
        <mc:AlternateContent>
          <mc:Choice Requires="wps">
            <w:drawing>
              <wp:anchor distT="0" distB="0" distL="114300" distR="114300" simplePos="0" relativeHeight="251672576" behindDoc="0" locked="0" layoutInCell="1" allowOverlap="1">
                <wp:simplePos x="0" y="0"/>
                <wp:positionH relativeFrom="column">
                  <wp:posOffset>2628900</wp:posOffset>
                </wp:positionH>
                <wp:positionV relativeFrom="paragraph">
                  <wp:posOffset>63500</wp:posOffset>
                </wp:positionV>
                <wp:extent cx="342900" cy="0"/>
                <wp:effectExtent l="9525" t="53975" r="19050" b="60325"/>
                <wp:wrapNone/>
                <wp:docPr id="18" name="直接连接符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8" o:spid="_x0000_s1026" style="position:absolute;left:0;text-align:lef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pt,5pt" to="234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">
                <v:stroke endarrow="block"/>
              </v:line>
            </w:pict>
          </mc:Fallback>
        </mc:AlternateContent>
      </w:r>
      <w:r w:rsidRPr="00726D12">
        <w:rPr>
          <w:rFonts w:ascii="宋体" w:hAnsi="宋体" w:hint="eastAsia"/>
          <w:sz w:val="24"/>
          <w:lang w:val="it-IT"/>
        </w:rPr>
        <w:t xml:space="preserve">              HO</w:t>
      </w:r>
      <w:r w:rsidRPr="00726D12">
        <w:rPr>
          <w:rFonts w:ascii="宋体" w:hAnsi="宋体" w:hint="eastAsia"/>
          <w:sz w:val="24"/>
          <w:vertAlign w:val="subscript"/>
          <w:lang w:val="it-IT"/>
        </w:rPr>
        <w:t>2</w:t>
      </w:r>
      <w:r w:rsidRPr="00726D12">
        <w:rPr>
          <w:rFonts w:ascii="宋体" w:hAnsi="宋体" w:hint="eastAsia"/>
          <w:sz w:val="24"/>
          <w:lang w:val="it-IT"/>
        </w:rPr>
        <w:t xml:space="preserve"> + NO         NO</w:t>
      </w:r>
      <w:r w:rsidRPr="00726D12">
        <w:rPr>
          <w:rFonts w:ascii="宋体" w:hAnsi="宋体" w:hint="eastAsia"/>
          <w:sz w:val="24"/>
          <w:vertAlign w:val="subscript"/>
          <w:lang w:val="it-IT"/>
        </w:rPr>
        <w:t>2</w:t>
      </w:r>
      <w:r w:rsidRPr="00726D12">
        <w:rPr>
          <w:rFonts w:ascii="宋体" w:hAnsi="宋体" w:hint="eastAsia"/>
          <w:sz w:val="24"/>
          <w:lang w:val="it-IT"/>
        </w:rPr>
        <w:t xml:space="preserve"> + HO</w:t>
      </w:r>
    </w:p>
    <w:p w:rsidR="00344BDB" w:rsidRPr="00726D12" w:rsidRDefault="00344BDB" w:rsidP="00344BDB">
      <w:pPr>
        <w:spacing w:before="100" w:beforeAutospacing="1" w:after="100" w:afterAutospacing="1"/>
        <w:ind w:firstLineChars="500" w:firstLine="1200"/>
        <w:rPr>
          <w:rFonts w:ascii="宋体" w:hAnsi="宋体"/>
          <w:sz w:val="24"/>
          <w:lang w:val="it-IT"/>
        </w:rPr>
      </w:pPr>
      <w:r>
        <w:rPr>
          <w:rFonts w:ascii="宋体" w:hAnsi="宋体"/>
          <w:noProof/>
          <w:sz w:val="24"/>
        </w:rPr>
        <mc:AlternateContent>
          <mc:Choice Requires="wps">
            <w:drawing>
              <wp:anchor distT="0" distB="0" distL="114300" distR="114300" simplePos="0" relativeHeight="251673600" behindDoc="0" locked="0" layoutInCell="1" allowOverlap="1">
                <wp:simplePos x="0" y="0"/>
                <wp:positionH relativeFrom="column">
                  <wp:posOffset>2514600</wp:posOffset>
                </wp:positionH>
                <wp:positionV relativeFrom="paragraph">
                  <wp:posOffset>83820</wp:posOffset>
                </wp:positionV>
                <wp:extent cx="342900" cy="0"/>
                <wp:effectExtent l="9525" t="55245" r="19050" b="59055"/>
                <wp:wrapNone/>
                <wp:docPr id="17" name="直接连接符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7" o:spid="_x0000_s1026" style="position:absolute;left:0;text-align:lef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6.6pt" to="225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">
                <v:stroke endarrow="block"/>
              </v:line>
            </w:pict>
          </mc:Fallback>
        </mc:AlternateContent>
      </w:r>
      <w:r w:rsidRPr="00726D12">
        <w:rPr>
          <w:rFonts w:ascii="宋体" w:hAnsi="宋体" w:hint="eastAsia"/>
          <w:sz w:val="24"/>
          <w:lang w:val="it-IT"/>
        </w:rPr>
        <w:t xml:space="preserve">              RO</w:t>
      </w:r>
      <w:r w:rsidRPr="00726D12">
        <w:rPr>
          <w:rFonts w:ascii="宋体" w:hAnsi="宋体" w:hint="eastAsia"/>
          <w:sz w:val="24"/>
          <w:vertAlign w:val="subscript"/>
          <w:lang w:val="it-IT"/>
        </w:rPr>
        <w:t>2</w:t>
      </w:r>
      <w:r w:rsidRPr="00726D12">
        <w:rPr>
          <w:rFonts w:ascii="宋体" w:hAnsi="宋体" w:hint="eastAsia"/>
          <w:sz w:val="24"/>
          <w:lang w:val="it-IT"/>
        </w:rPr>
        <w:t xml:space="preserve"> + NO         NO</w:t>
      </w:r>
      <w:r w:rsidRPr="00726D12">
        <w:rPr>
          <w:rFonts w:ascii="宋体" w:hAnsi="宋体" w:hint="eastAsia"/>
          <w:sz w:val="24"/>
          <w:vertAlign w:val="subscript"/>
          <w:lang w:val="it-IT"/>
        </w:rPr>
        <w:t>2</w:t>
      </w:r>
      <w:r w:rsidRPr="00726D12">
        <w:rPr>
          <w:rFonts w:ascii="宋体" w:hAnsi="宋体" w:hint="eastAsia"/>
          <w:sz w:val="24"/>
          <w:lang w:val="it-IT"/>
        </w:rPr>
        <w:t xml:space="preserve"> + R</w:t>
      </w:r>
      <w:r w:rsidRPr="00726D12">
        <w:rPr>
          <w:rFonts w:ascii="宋体" w:hAnsi="宋体"/>
          <w:sz w:val="24"/>
          <w:lang w:val="it-IT"/>
        </w:rPr>
        <w:t>’</w:t>
      </w:r>
      <w:r w:rsidRPr="00726D12">
        <w:rPr>
          <w:rFonts w:ascii="宋体" w:hAnsi="宋体" w:hint="eastAsia"/>
          <w:sz w:val="24"/>
          <w:lang w:val="it-IT"/>
        </w:rPr>
        <w:t>CHO + HO</w:t>
      </w:r>
      <w:r w:rsidRPr="00726D12">
        <w:rPr>
          <w:rFonts w:ascii="宋体" w:hAnsi="宋体" w:hint="eastAsia"/>
          <w:sz w:val="24"/>
          <w:vertAlign w:val="subscript"/>
          <w:lang w:val="it-IT"/>
        </w:rPr>
        <w:t>2</w:t>
      </w:r>
    </w:p>
    <w:p w:rsidR="00344BDB" w:rsidRPr="00726D12" w:rsidRDefault="00344BDB" w:rsidP="00344BDB">
      <w:pPr>
        <w:spacing w:before="100" w:beforeAutospacing="1" w:after="100" w:afterAutospacing="1"/>
        <w:ind w:firstLineChars="500" w:firstLine="1200"/>
        <w:rPr>
          <w:rFonts w:ascii="宋体" w:hAnsi="宋体"/>
          <w:sz w:val="24"/>
          <w:lang w:val="it-IT"/>
        </w:rPr>
      </w:pPr>
      <w:r>
        <w:rPr>
          <w:rFonts w:ascii="宋体" w:hAnsi="宋体"/>
          <w:noProof/>
          <w:sz w:val="24"/>
        </w:rPr>
        <mc:AlternateContent>
          <mc:Choice Requires="wps">
            <w:drawing>
              <wp:anchor distT="0" distB="0" distL="114300" distR="114300" simplePos="0" relativeHeight="251674624" behindDoc="0" locked="0" layoutInCell="1" allowOverlap="1">
                <wp:simplePos x="0" y="0"/>
                <wp:positionH relativeFrom="column">
                  <wp:posOffset>3086100</wp:posOffset>
                </wp:positionH>
                <wp:positionV relativeFrom="paragraph">
                  <wp:posOffset>104140</wp:posOffset>
                </wp:positionV>
                <wp:extent cx="342900" cy="0"/>
                <wp:effectExtent l="9525" t="56515" r="19050" b="57785"/>
                <wp:wrapNone/>
                <wp:docPr id="16" name="直接连接符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6" o:spid="_x0000_s1026" style="position:absolute;left:0;text-align:lef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8.2pt" to="270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">
                <v:stroke endarrow="block"/>
              </v:line>
            </w:pict>
          </mc:Fallback>
        </mc:AlternateContent>
      </w:r>
      <w:r w:rsidRPr="00726D12">
        <w:rPr>
          <w:rFonts w:ascii="宋体" w:hAnsi="宋体" w:hint="eastAsia"/>
          <w:sz w:val="24"/>
          <w:lang w:val="it-IT"/>
        </w:rPr>
        <w:t xml:space="preserve">              RC（O）O</w:t>
      </w:r>
      <w:r w:rsidRPr="00726D12">
        <w:rPr>
          <w:rFonts w:ascii="宋体" w:hAnsi="宋体" w:hint="eastAsia"/>
          <w:sz w:val="24"/>
          <w:vertAlign w:val="subscript"/>
          <w:lang w:val="it-IT"/>
        </w:rPr>
        <w:t>2</w:t>
      </w:r>
      <w:r w:rsidRPr="00726D12">
        <w:rPr>
          <w:rFonts w:ascii="宋体" w:hAnsi="宋体" w:hint="eastAsia"/>
          <w:sz w:val="24"/>
          <w:lang w:val="it-IT"/>
        </w:rPr>
        <w:t xml:space="preserve"> + NO          NO</w:t>
      </w:r>
      <w:r w:rsidRPr="00726D12">
        <w:rPr>
          <w:rFonts w:ascii="宋体" w:hAnsi="宋体" w:hint="eastAsia"/>
          <w:sz w:val="24"/>
          <w:vertAlign w:val="subscript"/>
          <w:lang w:val="it-IT"/>
        </w:rPr>
        <w:t>2</w:t>
      </w:r>
      <w:r w:rsidRPr="00726D12">
        <w:rPr>
          <w:rFonts w:ascii="宋体" w:hAnsi="宋体" w:hint="eastAsia"/>
          <w:sz w:val="24"/>
          <w:lang w:val="it-IT"/>
        </w:rPr>
        <w:t xml:space="preserve"> + RO</w:t>
      </w:r>
      <w:r w:rsidRPr="00726D12">
        <w:rPr>
          <w:rFonts w:ascii="宋体" w:hAnsi="宋体" w:hint="eastAsia"/>
          <w:sz w:val="24"/>
          <w:vertAlign w:val="subscript"/>
          <w:lang w:val="it-IT"/>
        </w:rPr>
        <w:t>2</w:t>
      </w:r>
      <w:r w:rsidRPr="00726D12">
        <w:rPr>
          <w:rFonts w:ascii="宋体" w:hAnsi="宋体" w:hint="eastAsia"/>
          <w:sz w:val="24"/>
          <w:lang w:val="it-IT"/>
        </w:rPr>
        <w:t xml:space="preserve"> +CO</w:t>
      </w:r>
      <w:r w:rsidRPr="00726D12">
        <w:rPr>
          <w:rFonts w:ascii="宋体" w:hAnsi="宋体" w:hint="eastAsia"/>
          <w:sz w:val="24"/>
          <w:vertAlign w:val="subscript"/>
          <w:lang w:val="it-IT"/>
        </w:rPr>
        <w:t>2</w:t>
      </w:r>
    </w:p>
    <w:p w:rsidR="00344BDB" w:rsidRPr="00726D12" w:rsidRDefault="00344BDB" w:rsidP="00344BDB">
      <w:pPr>
        <w:spacing w:before="100" w:beforeAutospacing="1" w:after="100" w:afterAutospacing="1"/>
        <w:rPr>
          <w:rFonts w:ascii="宋体" w:hAnsi="宋体"/>
          <w:sz w:val="24"/>
          <w:lang w:val="it-IT"/>
        </w:rPr>
      </w:pPr>
      <w:r w:rsidRPr="00344BDB">
        <w:rPr>
          <w:lang w:val="it-IT"/>
        </w:rPr>
        <w:t>(</w:t>
      </w:r>
      <w:r>
        <w:rPr>
          <w:rFonts w:hint="eastAsia"/>
          <w:lang w:val="it-IT"/>
        </w:rPr>
        <w:t>3</w:t>
      </w:r>
      <w:r w:rsidRPr="00344BDB">
        <w:rPr>
          <w:lang w:val="it-IT"/>
        </w:rPr>
        <w:t>)</w:t>
      </w:r>
      <w:r>
        <w:rPr>
          <w:rFonts w:hint="eastAsia"/>
        </w:rPr>
        <w:t>、</w:t>
      </w:r>
      <w:r w:rsidRPr="00344BDB">
        <w:rPr>
          <w:lang w:val="it-IT"/>
        </w:rPr>
        <w:t>HO</w:t>
      </w:r>
      <w:r w:rsidRPr="00344BDB">
        <w:rPr>
          <w:vertAlign w:val="subscript"/>
          <w:lang w:val="it-IT"/>
        </w:rPr>
        <w:t>2</w:t>
      </w:r>
      <w:r w:rsidRPr="00215231">
        <w:t>、</w:t>
      </w:r>
      <w:r w:rsidRPr="00344BDB">
        <w:rPr>
          <w:lang w:val="it-IT"/>
        </w:rPr>
        <w:t>RO</w:t>
      </w:r>
      <w:r w:rsidRPr="00344BDB">
        <w:rPr>
          <w:vertAlign w:val="subscript"/>
          <w:lang w:val="it-IT"/>
        </w:rPr>
        <w:t>2</w:t>
      </w:r>
      <w:r w:rsidRPr="00215231">
        <w:t>引起了</w:t>
      </w:r>
      <w:r w:rsidRPr="00344BDB">
        <w:rPr>
          <w:lang w:val="it-IT"/>
        </w:rPr>
        <w:t>NO</w:t>
      </w:r>
      <w:r w:rsidRPr="00215231">
        <w:t>向</w:t>
      </w:r>
      <w:r w:rsidRPr="00344BDB">
        <w:rPr>
          <w:lang w:val="it-IT"/>
        </w:rPr>
        <w:t>NO</w:t>
      </w:r>
      <w:r w:rsidRPr="00344BDB">
        <w:rPr>
          <w:vertAlign w:val="subscript"/>
          <w:lang w:val="it-IT"/>
        </w:rPr>
        <w:t>2</w:t>
      </w:r>
      <w:r w:rsidRPr="00215231">
        <w:t>转化</w:t>
      </w:r>
      <w:r w:rsidRPr="00344BDB">
        <w:rPr>
          <w:lang w:val="it-IT"/>
        </w:rPr>
        <w:t>，</w:t>
      </w:r>
      <w:r w:rsidRPr="00215231">
        <w:t>进一步提供了生成的</w:t>
      </w:r>
      <w:r w:rsidRPr="00344BDB">
        <w:rPr>
          <w:lang w:val="it-IT"/>
        </w:rPr>
        <w:t>NO</w:t>
      </w:r>
      <w:r w:rsidRPr="00344BDB">
        <w:rPr>
          <w:vertAlign w:val="subscript"/>
          <w:lang w:val="it-IT"/>
        </w:rPr>
        <w:t>2</w:t>
      </w:r>
      <w:r w:rsidRPr="00215231">
        <w:t>源</w:t>
      </w:r>
      <w:r w:rsidRPr="00344BDB">
        <w:rPr>
          <w:lang w:val="it-IT"/>
        </w:rPr>
        <w:t>，</w:t>
      </w:r>
      <w:r w:rsidRPr="00215231">
        <w:t>同时形成了含</w:t>
      </w:r>
      <w:r w:rsidRPr="00344BDB">
        <w:rPr>
          <w:lang w:val="it-IT"/>
        </w:rPr>
        <w:t>N</w:t>
      </w:r>
      <w:r w:rsidRPr="00215231">
        <w:t>的二次污染物如</w:t>
      </w:r>
      <w:r w:rsidRPr="00344BDB">
        <w:rPr>
          <w:lang w:val="it-IT"/>
        </w:rPr>
        <w:t>PAN</w:t>
      </w:r>
      <w:r w:rsidRPr="00215231">
        <w:t>和</w:t>
      </w:r>
      <w:r w:rsidRPr="00344BDB">
        <w:rPr>
          <w:lang w:val="it-IT"/>
        </w:rPr>
        <w:t>HNO</w:t>
      </w:r>
      <w:r w:rsidRPr="00344BDB">
        <w:rPr>
          <w:vertAlign w:val="subscript"/>
          <w:lang w:val="it-IT"/>
        </w:rPr>
        <w:t>3</w:t>
      </w:r>
      <w:r w:rsidRPr="00215231">
        <w:t>等。</w:t>
      </w:r>
      <w:r w:rsidRPr="00344BDB">
        <w:rPr>
          <w:rFonts w:hint="eastAsia"/>
          <w:lang w:val="it-IT"/>
        </w:rPr>
        <w:t xml:space="preserve"> </w:t>
      </w:r>
      <w:r w:rsidRPr="00726D12">
        <w:rPr>
          <w:rFonts w:ascii="宋体" w:hAnsi="宋体" w:hint="eastAsia"/>
          <w:sz w:val="24"/>
          <w:lang w:val="it-IT"/>
        </w:rPr>
        <w:t xml:space="preserve"> </w:t>
      </w:r>
    </w:p>
    <w:p w:rsidR="00344BDB" w:rsidRPr="00726D12" w:rsidRDefault="00344BDB" w:rsidP="00344BDB">
      <w:pPr>
        <w:spacing w:before="100" w:beforeAutospacing="1" w:after="100" w:afterAutospacing="1"/>
        <w:ind w:firstLineChars="500" w:firstLine="1200"/>
        <w:rPr>
          <w:rFonts w:ascii="宋体" w:hAnsi="宋体"/>
          <w:sz w:val="24"/>
          <w:lang w:val="pt-BR"/>
        </w:rPr>
      </w:pPr>
      <w:r>
        <w:rPr>
          <w:rFonts w:ascii="宋体" w:hAnsi="宋体"/>
          <w:noProof/>
          <w:sz w:val="24"/>
        </w:rPr>
        <mc:AlternateContent>
          <mc:Choice Requires="wps">
            <w:drawing>
              <wp:anchor distT="0" distB="0" distL="114300" distR="114300" simplePos="0" relativeHeight="251675648" behindDoc="0" locked="0" layoutInCell="1" allowOverlap="1">
                <wp:simplePos x="0" y="0"/>
                <wp:positionH relativeFrom="column">
                  <wp:posOffset>2400300</wp:posOffset>
                </wp:positionH>
                <wp:positionV relativeFrom="paragraph">
                  <wp:posOffset>116044</wp:posOffset>
                </wp:positionV>
                <wp:extent cx="571500" cy="0"/>
                <wp:effectExtent l="0" t="76200" r="19050" b="95250"/>
                <wp:wrapNone/>
                <wp:docPr id="15" name="直接连接符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5" o:spid="_x0000_s1026" style="position:absolute;left:0;text-align:lef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15pt" to="234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">
                <v:stroke endarrow="block"/>
              </v:line>
            </w:pict>
          </mc:Fallback>
        </mc:AlternateContent>
      </w:r>
      <w:r w:rsidRPr="00215231">
        <w:rPr>
          <w:rFonts w:ascii="宋体" w:hAnsi="宋体" w:hint="eastAsia"/>
          <w:sz w:val="24"/>
          <w:lang w:val="pt-BR"/>
        </w:rPr>
        <w:t xml:space="preserve">             </w:t>
      </w:r>
      <w:r w:rsidRPr="00726D12">
        <w:rPr>
          <w:rFonts w:ascii="宋体" w:hAnsi="宋体" w:hint="eastAsia"/>
          <w:sz w:val="24"/>
          <w:lang w:val="pt-BR"/>
        </w:rPr>
        <w:t>HO + NO</w:t>
      </w:r>
      <w:r w:rsidRPr="00726D12">
        <w:rPr>
          <w:rFonts w:ascii="宋体" w:hAnsi="宋体" w:hint="eastAsia"/>
          <w:sz w:val="24"/>
          <w:vertAlign w:val="subscript"/>
          <w:lang w:val="pt-BR"/>
        </w:rPr>
        <w:t>2</w:t>
      </w:r>
      <w:r w:rsidRPr="00726D12">
        <w:rPr>
          <w:rFonts w:ascii="宋体" w:hAnsi="宋体" w:hint="eastAsia"/>
          <w:sz w:val="24"/>
          <w:lang w:val="pt-BR"/>
        </w:rPr>
        <w:t xml:space="preserve">          HNO</w:t>
      </w:r>
      <w:r w:rsidRPr="00726D12">
        <w:rPr>
          <w:rFonts w:ascii="宋体" w:hAnsi="宋体" w:hint="eastAsia"/>
          <w:sz w:val="24"/>
          <w:vertAlign w:val="subscript"/>
          <w:lang w:val="pt-BR"/>
        </w:rPr>
        <w:t>3</w:t>
      </w:r>
    </w:p>
    <w:p w:rsidR="00344BDB" w:rsidRPr="00726D12" w:rsidRDefault="00344BDB" w:rsidP="00344BDB">
      <w:pPr>
        <w:spacing w:before="100" w:beforeAutospacing="1" w:after="100" w:afterAutospacing="1"/>
        <w:ind w:firstLineChars="500" w:firstLine="1200"/>
        <w:rPr>
          <w:rFonts w:ascii="宋体" w:hAnsi="宋体"/>
          <w:sz w:val="24"/>
          <w:vertAlign w:val="subscript"/>
          <w:lang w:val="pt-BR"/>
        </w:rPr>
      </w:pPr>
      <w:r>
        <w:rPr>
          <w:rFonts w:ascii="宋体" w:hAnsi="宋体"/>
          <w:noProof/>
          <w:sz w:val="24"/>
        </w:rPr>
        <mc:AlternateContent>
          <mc:Choice Requires="wps">
            <w:drawing>
              <wp:anchor distT="0" distB="0" distL="114300" distR="114300" simplePos="0" relativeHeight="251676672" behindDoc="0" locked="0" layoutInCell="1" allowOverlap="1">
                <wp:simplePos x="0" y="0"/>
                <wp:positionH relativeFrom="column">
                  <wp:posOffset>2971800</wp:posOffset>
                </wp:positionH>
                <wp:positionV relativeFrom="paragraph">
                  <wp:posOffset>110964</wp:posOffset>
                </wp:positionV>
                <wp:extent cx="457200" cy="0"/>
                <wp:effectExtent l="0" t="76200" r="19050" b="95250"/>
                <wp:wrapNone/>
                <wp:docPr id="14" name="直接连接符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4" o:spid="_x0000_s1026" style="position:absolute;left:0;text-align:lef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8.75pt" to="270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">
                <v:stroke endarrow="block"/>
              </v:line>
            </w:pict>
          </mc:Fallback>
        </mc:AlternateContent>
      </w:r>
      <w:r w:rsidRPr="00726D12">
        <w:rPr>
          <w:rFonts w:ascii="宋体" w:hAnsi="宋体" w:hint="eastAsia"/>
          <w:sz w:val="24"/>
          <w:lang w:val="pt-BR"/>
        </w:rPr>
        <w:t xml:space="preserve">             RC（O）O</w:t>
      </w:r>
      <w:r w:rsidRPr="00726D12">
        <w:rPr>
          <w:rFonts w:ascii="宋体" w:hAnsi="宋体" w:hint="eastAsia"/>
          <w:sz w:val="24"/>
          <w:vertAlign w:val="subscript"/>
          <w:lang w:val="pt-BR"/>
        </w:rPr>
        <w:t>2</w:t>
      </w:r>
      <w:r w:rsidRPr="00726D12">
        <w:rPr>
          <w:rFonts w:ascii="宋体" w:hAnsi="宋体" w:hint="eastAsia"/>
          <w:sz w:val="24"/>
          <w:lang w:val="pt-BR"/>
        </w:rPr>
        <w:t xml:space="preserve"> + NO</w:t>
      </w:r>
      <w:r w:rsidRPr="00726D12">
        <w:rPr>
          <w:rFonts w:ascii="宋体" w:hAnsi="宋体" w:hint="eastAsia"/>
          <w:sz w:val="24"/>
          <w:vertAlign w:val="subscript"/>
          <w:lang w:val="pt-BR"/>
        </w:rPr>
        <w:t>2</w:t>
      </w:r>
      <w:r w:rsidRPr="00726D12">
        <w:rPr>
          <w:rFonts w:ascii="宋体" w:hAnsi="宋体" w:hint="eastAsia"/>
          <w:sz w:val="24"/>
          <w:lang w:val="pt-BR"/>
        </w:rPr>
        <w:t xml:space="preserve">         RC（O）O</w:t>
      </w:r>
      <w:r w:rsidRPr="00726D12">
        <w:rPr>
          <w:rFonts w:ascii="宋体" w:hAnsi="宋体" w:hint="eastAsia"/>
          <w:sz w:val="24"/>
          <w:vertAlign w:val="subscript"/>
          <w:lang w:val="pt-BR"/>
        </w:rPr>
        <w:t>2</w:t>
      </w:r>
      <w:r w:rsidRPr="00726D12">
        <w:rPr>
          <w:rFonts w:ascii="宋体" w:hAnsi="宋体" w:hint="eastAsia"/>
          <w:sz w:val="24"/>
          <w:lang w:val="pt-BR"/>
        </w:rPr>
        <w:t>NO</w:t>
      </w:r>
      <w:r w:rsidRPr="00726D12">
        <w:rPr>
          <w:rFonts w:ascii="宋体" w:hAnsi="宋体" w:hint="eastAsia"/>
          <w:sz w:val="24"/>
          <w:vertAlign w:val="subscript"/>
          <w:lang w:val="pt-BR"/>
        </w:rPr>
        <w:t>2</w:t>
      </w:r>
    </w:p>
    <w:p w:rsidR="00344BDB" w:rsidRPr="00726D12" w:rsidRDefault="00344BDB" w:rsidP="00344BDB">
      <w:pPr>
        <w:spacing w:before="100" w:beforeAutospacing="1" w:after="100" w:afterAutospacing="1"/>
        <w:ind w:firstLineChars="500" w:firstLine="1200"/>
        <w:rPr>
          <w:rFonts w:ascii="宋体" w:hAnsi="宋体"/>
          <w:sz w:val="24"/>
          <w:lang w:val="pt-BR"/>
        </w:rPr>
      </w:pPr>
      <w:r>
        <w:rPr>
          <w:rFonts w:ascii="宋体" w:hAnsi="宋体"/>
          <w:noProof/>
          <w:sz w:val="24"/>
        </w:rPr>
        <mc:AlternateContent>
          <mc:Choice Requires="wps">
            <w:drawing>
              <wp:anchor distT="0" distB="0" distL="114300" distR="114300" simplePos="0" relativeHeight="251677696" behindDoc="0" locked="0" layoutInCell="1" allowOverlap="1">
                <wp:simplePos x="0" y="0"/>
                <wp:positionH relativeFrom="column">
                  <wp:posOffset>2743200</wp:posOffset>
                </wp:positionH>
                <wp:positionV relativeFrom="paragraph">
                  <wp:posOffset>86360</wp:posOffset>
                </wp:positionV>
                <wp:extent cx="571500" cy="0"/>
                <wp:effectExtent l="9525" t="57785" r="19050" b="56515"/>
                <wp:wrapNone/>
                <wp:docPr id="13" name="直接连接符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3" o:spid="_x0000_s1026" style="position:absolute;left:0;text-align:lef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6.8pt" to="261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">
                <v:stroke endarrow="block"/>
              </v:line>
            </w:pict>
          </mc:Fallback>
        </mc:AlternateContent>
      </w:r>
      <w:r w:rsidRPr="00726D12">
        <w:rPr>
          <w:rFonts w:ascii="宋体" w:hAnsi="宋体" w:hint="eastAsia"/>
          <w:sz w:val="24"/>
          <w:lang w:val="pt-BR"/>
        </w:rPr>
        <w:t xml:space="preserve">             RC（O）O</w:t>
      </w:r>
      <w:r w:rsidRPr="00726D12">
        <w:rPr>
          <w:rFonts w:ascii="宋体" w:hAnsi="宋体" w:hint="eastAsia"/>
          <w:sz w:val="24"/>
          <w:vertAlign w:val="subscript"/>
          <w:lang w:val="pt-BR"/>
        </w:rPr>
        <w:t>2</w:t>
      </w:r>
      <w:r w:rsidRPr="00726D12">
        <w:rPr>
          <w:rFonts w:ascii="宋体" w:hAnsi="宋体" w:hint="eastAsia"/>
          <w:sz w:val="24"/>
          <w:lang w:val="pt-BR"/>
        </w:rPr>
        <w:t>NO</w:t>
      </w:r>
      <w:r w:rsidRPr="00726D12">
        <w:rPr>
          <w:rFonts w:ascii="宋体" w:hAnsi="宋体" w:hint="eastAsia"/>
          <w:sz w:val="24"/>
          <w:vertAlign w:val="subscript"/>
          <w:lang w:val="pt-BR"/>
        </w:rPr>
        <w:t xml:space="preserve">2 </w:t>
      </w:r>
      <w:r w:rsidRPr="00726D12">
        <w:rPr>
          <w:rFonts w:ascii="宋体" w:hAnsi="宋体" w:hint="eastAsia"/>
          <w:sz w:val="24"/>
          <w:lang w:val="pt-BR"/>
        </w:rPr>
        <w:t xml:space="preserve">          RC（O）O</w:t>
      </w:r>
      <w:r w:rsidRPr="00726D12">
        <w:rPr>
          <w:rFonts w:ascii="宋体" w:hAnsi="宋体" w:hint="eastAsia"/>
          <w:sz w:val="24"/>
          <w:vertAlign w:val="subscript"/>
          <w:lang w:val="pt-BR"/>
        </w:rPr>
        <w:t>2</w:t>
      </w:r>
      <w:r w:rsidRPr="00726D12">
        <w:rPr>
          <w:rFonts w:ascii="宋体" w:hAnsi="宋体" w:hint="eastAsia"/>
          <w:sz w:val="24"/>
          <w:lang w:val="pt-BR"/>
        </w:rPr>
        <w:t xml:space="preserve"> + NO</w:t>
      </w:r>
      <w:r w:rsidRPr="00726D12">
        <w:rPr>
          <w:rFonts w:ascii="宋体" w:hAnsi="宋体" w:hint="eastAsia"/>
          <w:sz w:val="24"/>
          <w:vertAlign w:val="subscript"/>
          <w:lang w:val="pt-BR"/>
        </w:rPr>
        <w:t>2</w:t>
      </w:r>
    </w:p>
    <w:p w:rsidR="00665F04" w:rsidRDefault="00344BDB" w:rsidP="00665F04">
      <w:pPr>
        <w:spacing w:line="360" w:lineRule="auto"/>
        <w:rPr>
          <w:lang w:val="it-IT"/>
        </w:rPr>
      </w:pPr>
      <w:r w:rsidRPr="00344BDB">
        <w:rPr>
          <w:rFonts w:hint="eastAsia"/>
          <w:lang w:val="it-IT"/>
        </w:rPr>
        <w:t>O</w:t>
      </w:r>
      <w:r w:rsidRPr="00344BDB">
        <w:rPr>
          <w:rFonts w:hint="eastAsia"/>
          <w:vertAlign w:val="subscript"/>
          <w:lang w:val="it-IT"/>
        </w:rPr>
        <w:t>3</w:t>
      </w:r>
      <w:r w:rsidRPr="00344BDB">
        <w:rPr>
          <w:rFonts w:hint="eastAsia"/>
          <w:lang w:val="it-IT"/>
        </w:rPr>
        <w:t>，</w:t>
      </w:r>
      <w:r w:rsidRPr="00344BDB">
        <w:rPr>
          <w:lang w:val="it-IT"/>
        </w:rPr>
        <w:t>PAN</w:t>
      </w:r>
      <w:r w:rsidRPr="00344BDB">
        <w:rPr>
          <w:lang w:val="it-IT"/>
        </w:rPr>
        <w:t>和</w:t>
      </w:r>
      <w:r w:rsidRPr="00344BDB">
        <w:rPr>
          <w:lang w:val="it-IT"/>
        </w:rPr>
        <w:t>HNO3</w:t>
      </w:r>
      <w:r w:rsidRPr="00344BDB">
        <w:rPr>
          <w:rFonts w:hint="eastAsia"/>
          <w:lang w:val="it-IT"/>
        </w:rPr>
        <w:t>这些氧化性极强的污染物与一次污染物</w:t>
      </w:r>
      <w:r w:rsidRPr="00344BDB">
        <w:rPr>
          <w:lang w:val="it-IT"/>
        </w:rPr>
        <w:t>NO</w:t>
      </w:r>
      <w:r w:rsidRPr="00344BDB">
        <w:rPr>
          <w:vertAlign w:val="subscript"/>
          <w:lang w:val="it-IT"/>
        </w:rPr>
        <w:t>2</w:t>
      </w:r>
      <w:r w:rsidRPr="00344BDB">
        <w:rPr>
          <w:rFonts w:hint="eastAsia"/>
          <w:lang w:val="it-IT"/>
        </w:rPr>
        <w:t>、烃类和醛类化合物混合所形成的烟雾污染现象，被称为光化学烟雾。</w:t>
      </w:r>
    </w:p>
    <w:p w:rsidR="00876CEB" w:rsidRPr="00665F04" w:rsidRDefault="00876CEB" w:rsidP="00665F04">
      <w:pPr>
        <w:spacing w:line="360" w:lineRule="auto"/>
        <w:rPr>
          <w:rFonts w:ascii="黑体" w:eastAsia="黑体"/>
          <w:sz w:val="24"/>
        </w:rPr>
      </w:pPr>
      <w:r w:rsidRPr="00665F04">
        <w:rPr>
          <w:rFonts w:ascii="黑体" w:eastAsia="黑体" w:hint="eastAsia"/>
          <w:sz w:val="24"/>
        </w:rPr>
        <w:t>五、计算题(共</w:t>
      </w:r>
      <w:r w:rsidR="00906779">
        <w:rPr>
          <w:rFonts w:ascii="黑体" w:eastAsia="黑体" w:hint="eastAsia"/>
          <w:sz w:val="24"/>
        </w:rPr>
        <w:t>3</w:t>
      </w:r>
      <w:r w:rsidRPr="00665F04">
        <w:rPr>
          <w:rFonts w:ascii="黑体" w:eastAsia="黑体" w:hint="eastAsia"/>
          <w:sz w:val="24"/>
        </w:rPr>
        <w:t>小题，每题 10</w:t>
      </w:r>
      <w:r w:rsidRPr="00665F04">
        <w:rPr>
          <w:rFonts w:ascii="黑体" w:eastAsia="黑体"/>
          <w:sz w:val="24"/>
        </w:rPr>
        <w:t xml:space="preserve"> </w:t>
      </w:r>
      <w:r w:rsidRPr="00665F04">
        <w:rPr>
          <w:rFonts w:ascii="黑体" w:eastAsia="黑体" w:hint="eastAsia"/>
          <w:sz w:val="24"/>
        </w:rPr>
        <w:t xml:space="preserve">分，共 </w:t>
      </w:r>
      <w:r w:rsidR="00906779">
        <w:rPr>
          <w:rFonts w:ascii="黑体" w:eastAsia="黑体" w:hint="eastAsia"/>
          <w:sz w:val="24"/>
        </w:rPr>
        <w:t>3</w:t>
      </w:r>
      <w:r w:rsidRPr="00665F04">
        <w:rPr>
          <w:rFonts w:ascii="黑体" w:eastAsia="黑体" w:hint="eastAsia"/>
          <w:sz w:val="24"/>
        </w:rPr>
        <w:t>0</w:t>
      </w:r>
      <w:r w:rsidRPr="00665F04">
        <w:rPr>
          <w:rFonts w:ascii="黑体" w:eastAsia="黑体"/>
          <w:sz w:val="24"/>
        </w:rPr>
        <w:t xml:space="preserve"> </w:t>
      </w:r>
      <w:r w:rsidRPr="00665F04">
        <w:rPr>
          <w:rFonts w:ascii="黑体" w:eastAsia="黑体" w:hint="eastAsia"/>
          <w:sz w:val="24"/>
        </w:rPr>
        <w:t>分)</w:t>
      </w:r>
    </w:p>
    <w:p w:rsidR="00665F04" w:rsidRPr="003908D0" w:rsidRDefault="00906779" w:rsidP="00665F04">
      <w:pPr>
        <w:spacing w:line="300" w:lineRule="auto"/>
        <w:rPr>
          <w:rFonts w:eastAsiaTheme="minorEastAsia"/>
          <w:sz w:val="24"/>
        </w:rPr>
      </w:pPr>
      <w:r>
        <w:rPr>
          <w:rFonts w:asciiTheme="minorEastAsia" w:eastAsiaTheme="minorEastAsia" w:hAnsiTheme="minorEastAsia" w:hint="eastAsia"/>
          <w:kern w:val="0"/>
          <w:sz w:val="24"/>
        </w:rPr>
        <w:t>1</w:t>
      </w:r>
      <w:r w:rsidR="00665F04" w:rsidRPr="003908D0">
        <w:rPr>
          <w:rFonts w:asciiTheme="minorEastAsia" w:eastAsiaTheme="minorEastAsia" w:hAnsiTheme="minorEastAsia" w:hint="eastAsia"/>
          <w:kern w:val="0"/>
          <w:sz w:val="24"/>
        </w:rPr>
        <w:t>、</w:t>
      </w:r>
      <w:r w:rsidR="00665F04" w:rsidRPr="003908D0">
        <w:rPr>
          <w:rFonts w:eastAsiaTheme="minorEastAsia"/>
          <w:kern w:val="0"/>
          <w:sz w:val="24"/>
        </w:rPr>
        <w:t>解：</w:t>
      </w:r>
      <w:r w:rsidR="00665F04" w:rsidRPr="003908D0">
        <w:rPr>
          <w:rFonts w:eastAsiaTheme="minorEastAsia"/>
          <w:sz w:val="24"/>
        </w:rPr>
        <w:t>解：</w:t>
      </w:r>
      <w:r w:rsidR="00665F04" w:rsidRPr="003908D0">
        <w:rPr>
          <w:rFonts w:eastAsiaTheme="minorEastAsia"/>
          <w:sz w:val="24"/>
        </w:rPr>
        <w:t>pH=7.0</w:t>
      </w:r>
      <w:r w:rsidR="00665F04" w:rsidRPr="003908D0">
        <w:rPr>
          <w:rFonts w:eastAsiaTheme="minorEastAsia"/>
          <w:sz w:val="24"/>
        </w:rPr>
        <w:t>时，</w:t>
      </w:r>
      <w:r w:rsidR="00665F04" w:rsidRPr="003908D0">
        <w:rPr>
          <w:rFonts w:eastAsiaTheme="minorEastAsia"/>
          <w:bCs/>
          <w:kern w:val="18"/>
          <w:sz w:val="24"/>
        </w:rPr>
        <w:t>NTA</w:t>
      </w:r>
      <w:r w:rsidR="00665F04" w:rsidRPr="003908D0">
        <w:rPr>
          <w:rFonts w:eastAsiaTheme="minorEastAsia"/>
          <w:bCs/>
          <w:kern w:val="18"/>
          <w:sz w:val="24"/>
        </w:rPr>
        <w:t>主要以</w:t>
      </w:r>
      <w:r w:rsidR="00665F04" w:rsidRPr="003908D0">
        <w:rPr>
          <w:rFonts w:eastAsiaTheme="minorEastAsia"/>
          <w:sz w:val="24"/>
        </w:rPr>
        <w:t>HT</w:t>
      </w:r>
      <w:r w:rsidR="00665F04" w:rsidRPr="003908D0">
        <w:rPr>
          <w:rFonts w:eastAsiaTheme="minorEastAsia"/>
          <w:sz w:val="24"/>
          <w:vertAlign w:val="superscript"/>
        </w:rPr>
        <w:t>2-</w:t>
      </w:r>
      <w:r w:rsidR="00665F04" w:rsidRPr="003908D0">
        <w:rPr>
          <w:rFonts w:eastAsiaTheme="minorEastAsia"/>
          <w:bCs/>
          <w:kern w:val="18"/>
          <w:sz w:val="24"/>
        </w:rPr>
        <w:t>形态存在</w:t>
      </w:r>
    </w:p>
    <w:p w:rsidR="00665F04" w:rsidRPr="003908D0" w:rsidRDefault="00665F04" w:rsidP="00665F04">
      <w:pPr>
        <w:spacing w:line="300" w:lineRule="auto"/>
        <w:rPr>
          <w:rFonts w:eastAsiaTheme="minorEastAsia"/>
          <w:sz w:val="24"/>
        </w:rPr>
      </w:pPr>
      <w:r w:rsidRPr="003908D0">
        <w:rPr>
          <w:rFonts w:eastAsiaTheme="minorEastAsia"/>
          <w:sz w:val="24"/>
        </w:rPr>
        <w:t>因此，</w:t>
      </w:r>
      <w:r w:rsidRPr="003908D0">
        <w:rPr>
          <w:rFonts w:eastAsiaTheme="minorEastAsia"/>
          <w:bCs/>
          <w:kern w:val="18"/>
          <w:sz w:val="24"/>
        </w:rPr>
        <w:t>可认为</w:t>
      </w:r>
      <w:r w:rsidRPr="003908D0">
        <w:rPr>
          <w:rFonts w:eastAsiaTheme="minorEastAsia"/>
          <w:sz w:val="24"/>
        </w:rPr>
        <w:t>［</w:t>
      </w:r>
      <w:r w:rsidRPr="003908D0">
        <w:rPr>
          <w:rFonts w:eastAsiaTheme="minorEastAsia"/>
          <w:sz w:val="24"/>
        </w:rPr>
        <w:t>HT</w:t>
      </w:r>
      <w:r w:rsidRPr="003908D0">
        <w:rPr>
          <w:rFonts w:eastAsiaTheme="minorEastAsia"/>
          <w:sz w:val="24"/>
          <w:vertAlign w:val="superscript"/>
        </w:rPr>
        <w:t>2-</w:t>
      </w:r>
      <w:r w:rsidRPr="003908D0">
        <w:rPr>
          <w:rFonts w:eastAsiaTheme="minorEastAsia"/>
          <w:sz w:val="24"/>
        </w:rPr>
        <w:t>］</w:t>
      </w:r>
      <w:r w:rsidRPr="003908D0">
        <w:rPr>
          <w:rFonts w:eastAsiaTheme="minorEastAsia"/>
          <w:sz w:val="24"/>
        </w:rPr>
        <w:t>=</w:t>
      </w:r>
      <w:r w:rsidRPr="003908D0">
        <w:rPr>
          <w:rFonts w:eastAsiaTheme="minorEastAsia"/>
          <w:sz w:val="24"/>
        </w:rPr>
        <w:t>［</w:t>
      </w:r>
      <w:r w:rsidRPr="003908D0">
        <w:rPr>
          <w:rFonts w:eastAsiaTheme="minorEastAsia"/>
          <w:sz w:val="24"/>
        </w:rPr>
        <w:t>NTA</w:t>
      </w:r>
      <w:r w:rsidRPr="003908D0">
        <w:rPr>
          <w:rFonts w:eastAsiaTheme="minorEastAsia"/>
          <w:sz w:val="24"/>
        </w:rPr>
        <w:t>］</w:t>
      </w:r>
      <w:r w:rsidRPr="003908D0">
        <w:rPr>
          <w:rFonts w:eastAsiaTheme="minorEastAsia"/>
          <w:sz w:val="24"/>
        </w:rPr>
        <w:t>=1.0×10</w:t>
      </w:r>
      <w:r w:rsidRPr="003908D0">
        <w:rPr>
          <w:rFonts w:eastAsiaTheme="minorEastAsia"/>
          <w:sz w:val="24"/>
          <w:vertAlign w:val="superscript"/>
        </w:rPr>
        <w:t>-2</w:t>
      </w:r>
      <w:r w:rsidRPr="003908D0">
        <w:rPr>
          <w:rFonts w:eastAsiaTheme="minorEastAsia"/>
          <w:bCs/>
          <w:kern w:val="18"/>
          <w:sz w:val="24"/>
        </w:rPr>
        <w:t xml:space="preserve"> </w:t>
      </w:r>
      <w:proofErr w:type="spellStart"/>
      <w:r w:rsidRPr="003908D0">
        <w:rPr>
          <w:rFonts w:eastAsiaTheme="minorEastAsia"/>
          <w:bCs/>
          <w:kern w:val="18"/>
          <w:sz w:val="24"/>
        </w:rPr>
        <w:t>mol</w:t>
      </w:r>
      <w:proofErr w:type="spellEnd"/>
      <w:r w:rsidRPr="003908D0">
        <w:rPr>
          <w:rFonts w:eastAsiaTheme="minorEastAsia"/>
          <w:bCs/>
          <w:kern w:val="18"/>
          <w:sz w:val="24"/>
        </w:rPr>
        <w:t>/L</w:t>
      </w:r>
    </w:p>
    <w:p w:rsidR="00665F04" w:rsidRPr="003908D0" w:rsidRDefault="00665F04" w:rsidP="00665F04">
      <w:pPr>
        <w:widowControl/>
        <w:shd w:val="clear" w:color="auto" w:fill="FAFCFF"/>
        <w:spacing w:line="300" w:lineRule="auto"/>
        <w:jc w:val="left"/>
        <w:rPr>
          <w:rFonts w:eastAsiaTheme="minorEastAsia"/>
          <w:bCs/>
          <w:kern w:val="18"/>
          <w:sz w:val="24"/>
        </w:rPr>
      </w:pPr>
      <w:r w:rsidRPr="003908D0">
        <w:rPr>
          <w:rFonts w:eastAsiaTheme="minorEastAsia"/>
          <w:sz w:val="24"/>
        </w:rPr>
        <w:t xml:space="preserve">  </w:t>
      </w:r>
      <w:r w:rsidRPr="003908D0">
        <w:rPr>
          <w:rFonts w:eastAsiaTheme="minorEastAsia"/>
          <w:position w:val="-30"/>
          <w:sz w:val="24"/>
        </w:rPr>
        <w:object w:dxaOrig="2560" w:dyaOrig="720">
          <v:shape id="_x0000_i1025" type="#_x0000_t75" style="width:125.75pt;height:35.45pt" o:ole="">
            <v:imagedata r:id="rId10" o:title=""/>
          </v:shape>
          <o:OLEObject Type="Embed" ProgID="Equation.3" ShapeID="_x0000_i1025" DrawAspect="Content" ObjectID="_1604697309" r:id="rId11"/>
        </w:object>
      </w:r>
      <w:r w:rsidRPr="003908D0">
        <w:rPr>
          <w:rFonts w:eastAsiaTheme="minorEastAsia"/>
          <w:sz w:val="24"/>
        </w:rPr>
        <w:t xml:space="preserve">   </w:t>
      </w:r>
      <w:r w:rsidRPr="003908D0">
        <w:rPr>
          <w:rFonts w:eastAsiaTheme="minorEastAsia"/>
          <w:sz w:val="24"/>
        </w:rPr>
        <w:t>（</w:t>
      </w:r>
      <w:r w:rsidRPr="003908D0">
        <w:rPr>
          <w:rFonts w:eastAsiaTheme="minorEastAsia"/>
          <w:sz w:val="24"/>
        </w:rPr>
        <w:t>3</w:t>
      </w:r>
      <w:r w:rsidRPr="003908D0">
        <w:rPr>
          <w:rFonts w:eastAsiaTheme="minorEastAsia"/>
          <w:sz w:val="24"/>
        </w:rPr>
        <w:t>分）</w:t>
      </w:r>
    </w:p>
    <w:p w:rsidR="00665F04" w:rsidRPr="003908D0" w:rsidRDefault="00665F04" w:rsidP="00665F04">
      <w:pPr>
        <w:spacing w:line="269" w:lineRule="auto"/>
        <w:rPr>
          <w:rFonts w:eastAsiaTheme="minorEastAsia"/>
          <w:position w:val="-48"/>
          <w:sz w:val="24"/>
        </w:rPr>
      </w:pPr>
      <w:r w:rsidRPr="003908D0">
        <w:rPr>
          <w:rFonts w:eastAsiaTheme="minorEastAsia"/>
          <w:position w:val="-66"/>
          <w:sz w:val="24"/>
        </w:rPr>
        <w:object w:dxaOrig="6759" w:dyaOrig="1440">
          <v:shape id="_x0000_i1026" type="#_x0000_t75" style="width:383.1pt;height:70.4pt" o:ole="">
            <v:imagedata r:id="rId12" o:title=""/>
          </v:shape>
          <o:OLEObject Type="Embed" ProgID="Equation.3" ShapeID="_x0000_i1026" DrawAspect="Content" ObjectID="_1604697310" r:id="rId13"/>
        </w:object>
      </w:r>
    </w:p>
    <w:p w:rsidR="00665F04" w:rsidRPr="003908D0" w:rsidRDefault="00665F04" w:rsidP="00665F04">
      <w:pPr>
        <w:spacing w:line="269" w:lineRule="auto"/>
        <w:rPr>
          <w:color w:val="2B2B2B"/>
          <w:kern w:val="0"/>
          <w:sz w:val="24"/>
        </w:rPr>
      </w:pPr>
      <w:r w:rsidRPr="003908D0">
        <w:rPr>
          <w:rFonts w:ascii="宋体" w:hAnsi="宋体" w:cs="宋体" w:hint="eastAsia"/>
          <w:color w:val="2B2B2B"/>
          <w:kern w:val="0"/>
          <w:sz w:val="24"/>
        </w:rPr>
        <w:t>∴</w:t>
      </w:r>
      <w:proofErr w:type="gramStart"/>
      <w:r w:rsidRPr="003908D0">
        <w:rPr>
          <w:color w:val="2B2B2B"/>
          <w:kern w:val="0"/>
          <w:sz w:val="24"/>
        </w:rPr>
        <w:t>自由态铅离子占总铅</w:t>
      </w:r>
      <w:proofErr w:type="spellStart"/>
      <w:proofErr w:type="gramEnd"/>
      <w:r w:rsidRPr="003908D0">
        <w:rPr>
          <w:color w:val="2B2B2B"/>
          <w:kern w:val="0"/>
          <w:sz w:val="24"/>
        </w:rPr>
        <w:t>Pb</w:t>
      </w:r>
      <w:r w:rsidRPr="003908D0">
        <w:rPr>
          <w:color w:val="2B2B2B"/>
          <w:kern w:val="0"/>
          <w:sz w:val="24"/>
          <w:vertAlign w:val="subscript"/>
        </w:rPr>
        <w:t>T</w:t>
      </w:r>
      <w:proofErr w:type="spellEnd"/>
      <w:r w:rsidRPr="003908D0">
        <w:rPr>
          <w:color w:val="2B2B2B"/>
          <w:kern w:val="0"/>
          <w:sz w:val="24"/>
        </w:rPr>
        <w:t>浓度的百分数为</w:t>
      </w:r>
      <w:r w:rsidRPr="003908D0">
        <w:rPr>
          <w:rFonts w:eastAsiaTheme="minorEastAsia"/>
          <w:sz w:val="24"/>
        </w:rPr>
        <w:t>7.75×10</w:t>
      </w:r>
      <w:r w:rsidRPr="003908D0">
        <w:rPr>
          <w:rFonts w:eastAsiaTheme="minorEastAsia"/>
          <w:sz w:val="24"/>
          <w:vertAlign w:val="superscript"/>
        </w:rPr>
        <w:t>-5</w:t>
      </w:r>
      <w:r w:rsidRPr="003908D0">
        <w:rPr>
          <w:color w:val="2B2B2B"/>
          <w:kern w:val="0"/>
          <w:sz w:val="24"/>
        </w:rPr>
        <w:t>%</w:t>
      </w:r>
    </w:p>
    <w:p w:rsidR="00906779" w:rsidRDefault="00906779" w:rsidP="003908D0">
      <w:pPr>
        <w:rPr>
          <w:color w:val="2B2B2B"/>
          <w:kern w:val="0"/>
          <w:sz w:val="24"/>
        </w:rPr>
      </w:pPr>
    </w:p>
    <w:p w:rsidR="004854BF" w:rsidRPr="009C78EE" w:rsidRDefault="00906779" w:rsidP="004854BF">
      <w:pPr>
        <w:rPr>
          <w:rFonts w:ascii="宋体" w:hAnsi="宋体" w:hint="eastAsia"/>
          <w:lang w:val="pt-BR"/>
        </w:rPr>
      </w:pPr>
      <w:r>
        <w:rPr>
          <w:rFonts w:hint="eastAsia"/>
          <w:color w:val="2B2B2B"/>
          <w:kern w:val="0"/>
          <w:sz w:val="24"/>
        </w:rPr>
        <w:t>2</w:t>
      </w:r>
      <w:r w:rsidR="003908D0" w:rsidRPr="003908D0">
        <w:rPr>
          <w:rFonts w:hint="eastAsia"/>
          <w:color w:val="2B2B2B"/>
          <w:kern w:val="0"/>
          <w:sz w:val="24"/>
        </w:rPr>
        <w:t>、</w:t>
      </w:r>
      <w:r w:rsidR="00424915">
        <w:rPr>
          <w:rFonts w:hint="eastAsia"/>
          <w:color w:val="2B2B2B"/>
          <w:kern w:val="0"/>
          <w:sz w:val="24"/>
        </w:rPr>
        <w:t>解：</w:t>
      </w:r>
      <w:bookmarkStart w:id="0" w:name="_GoBack"/>
      <w:bookmarkEnd w:id="0"/>
      <w:r w:rsidR="004854BF">
        <w:rPr>
          <w:rFonts w:hint="eastAsia"/>
          <w:lang w:val="pt-BR"/>
        </w:rPr>
        <w:t>p</w:t>
      </w:r>
      <w:r w:rsidR="004854BF" w:rsidRPr="009C78EE">
        <w:rPr>
          <w:rFonts w:ascii="宋体" w:hAnsi="宋体" w:hint="eastAsia"/>
          <w:lang w:val="pt-BR"/>
        </w:rPr>
        <w:t>H=6.5</w:t>
      </w:r>
      <w:r w:rsidR="004854BF">
        <w:rPr>
          <w:rFonts w:ascii="宋体" w:hAnsi="宋体" w:hint="eastAsia"/>
        </w:rPr>
        <w:t>时</w:t>
      </w:r>
      <w:r w:rsidR="004854BF" w:rsidRPr="009C78EE">
        <w:rPr>
          <w:rFonts w:ascii="宋体" w:hAnsi="宋体" w:hint="eastAsia"/>
          <w:lang w:val="pt-BR"/>
        </w:rPr>
        <w:t>，</w:t>
      </w:r>
      <w:r w:rsidR="004854BF">
        <w:rPr>
          <w:rFonts w:ascii="宋体" w:hAnsi="宋体" w:hint="eastAsia"/>
        </w:rPr>
        <w:t>α</w:t>
      </w:r>
      <w:r w:rsidR="004854BF" w:rsidRPr="009C78EE">
        <w:rPr>
          <w:rFonts w:ascii="宋体" w:hAnsi="宋体" w:hint="eastAsia"/>
          <w:lang w:val="pt-BR"/>
        </w:rPr>
        <w:t>=1.710，</w:t>
      </w:r>
      <w:r w:rsidR="004854BF" w:rsidRPr="009C78EE">
        <w:rPr>
          <w:rFonts w:hint="eastAsia"/>
          <w:lang w:val="pt-BR"/>
        </w:rPr>
        <w:t>[</w:t>
      </w:r>
      <w:r w:rsidR="004854BF">
        <w:rPr>
          <w:rFonts w:hint="eastAsia"/>
        </w:rPr>
        <w:t>碱度</w:t>
      </w:r>
      <w:r w:rsidR="004854BF" w:rsidRPr="009C78EE">
        <w:rPr>
          <w:rFonts w:hint="eastAsia"/>
          <w:lang w:val="pt-BR"/>
        </w:rPr>
        <w:t>]=1.6</w:t>
      </w:r>
      <w:r w:rsidR="004854BF" w:rsidRPr="009C78EE">
        <w:rPr>
          <w:rFonts w:ascii="宋体" w:hAnsi="宋体" w:hint="eastAsia"/>
          <w:lang w:val="pt-BR"/>
        </w:rPr>
        <w:t xml:space="preserve"> mmol/l </w:t>
      </w:r>
    </w:p>
    <w:p w:rsidR="004854BF" w:rsidRPr="009C78EE" w:rsidRDefault="004854BF" w:rsidP="004854BF">
      <w:pPr>
        <w:ind w:firstLineChars="400" w:firstLine="840"/>
        <w:rPr>
          <w:rFonts w:ascii="宋体" w:hAnsi="宋体" w:hint="eastAsia"/>
          <w:lang w:val="pt-BR"/>
        </w:rPr>
      </w:pPr>
      <w:r w:rsidRPr="009C78EE">
        <w:rPr>
          <w:rFonts w:ascii="宋体" w:hAnsi="宋体" w:hint="eastAsia"/>
          <w:lang w:val="pt-BR"/>
        </w:rPr>
        <w:t>C</w:t>
      </w:r>
      <w:r w:rsidRPr="009C78EE">
        <w:rPr>
          <w:rFonts w:ascii="宋体" w:hAnsi="宋体" w:hint="eastAsia"/>
          <w:vertAlign w:val="subscript"/>
          <w:lang w:val="pt-BR"/>
        </w:rPr>
        <w:t>T</w:t>
      </w:r>
      <w:r w:rsidRPr="009C78EE">
        <w:rPr>
          <w:rFonts w:ascii="宋体" w:hAnsi="宋体" w:hint="eastAsia"/>
          <w:lang w:val="pt-BR"/>
        </w:rPr>
        <w:t>=</w:t>
      </w:r>
      <w:r>
        <w:rPr>
          <w:rFonts w:ascii="宋体" w:hAnsi="宋体" w:hint="eastAsia"/>
        </w:rPr>
        <w:t>α</w:t>
      </w:r>
      <w:r w:rsidRPr="009C78EE">
        <w:rPr>
          <w:rFonts w:ascii="宋体" w:hAnsi="宋体" w:hint="eastAsia"/>
          <w:lang w:val="pt-BR"/>
        </w:rPr>
        <w:t>[</w:t>
      </w:r>
      <w:r>
        <w:rPr>
          <w:rFonts w:ascii="宋体" w:hAnsi="宋体" w:hint="eastAsia"/>
        </w:rPr>
        <w:t>碱度</w:t>
      </w:r>
      <w:r w:rsidRPr="009C78EE">
        <w:rPr>
          <w:rFonts w:ascii="宋体" w:hAnsi="宋体" w:hint="eastAsia"/>
          <w:lang w:val="pt-BR"/>
        </w:rPr>
        <w:t>] =1.710×</w:t>
      </w:r>
      <w:r w:rsidRPr="009C78EE">
        <w:rPr>
          <w:rFonts w:hint="eastAsia"/>
          <w:lang w:val="pt-BR"/>
        </w:rPr>
        <w:t>1.6=2.74</w:t>
      </w:r>
      <w:r w:rsidRPr="009C78EE">
        <w:rPr>
          <w:rFonts w:ascii="宋体" w:hAnsi="宋体" w:hint="eastAsia"/>
          <w:lang w:val="pt-BR"/>
        </w:rPr>
        <w:t xml:space="preserve"> (mmol/l</w:t>
      </w:r>
    </w:p>
    <w:p w:rsidR="004854BF" w:rsidRPr="009C78EE" w:rsidRDefault="004854BF" w:rsidP="004854BF">
      <w:pPr>
        <w:ind w:firstLineChars="250" w:firstLine="525"/>
        <w:rPr>
          <w:rFonts w:hint="eastAsia"/>
          <w:lang w:val="pt-BR"/>
        </w:rPr>
      </w:pPr>
      <w:r>
        <w:rPr>
          <w:rFonts w:hint="eastAsia"/>
        </w:rPr>
        <w:t>设加入的</w:t>
      </w:r>
      <w:r w:rsidRPr="009C78EE">
        <w:rPr>
          <w:rFonts w:hint="eastAsia"/>
          <w:lang w:val="pt-BR"/>
        </w:rPr>
        <w:t>[Na</w:t>
      </w:r>
      <w:r w:rsidRPr="009C78EE">
        <w:rPr>
          <w:rFonts w:hint="eastAsia"/>
          <w:vertAlign w:val="subscript"/>
          <w:lang w:val="pt-BR"/>
        </w:rPr>
        <w:t>2</w:t>
      </w:r>
      <w:r w:rsidRPr="009C78EE">
        <w:rPr>
          <w:rFonts w:hint="eastAsia"/>
          <w:lang w:val="pt-BR"/>
        </w:rPr>
        <w:t>CO</w:t>
      </w:r>
      <w:r w:rsidRPr="009C78EE">
        <w:rPr>
          <w:rFonts w:hint="eastAsia"/>
          <w:vertAlign w:val="subscript"/>
          <w:lang w:val="pt-BR"/>
        </w:rPr>
        <w:t>3</w:t>
      </w:r>
      <w:r w:rsidRPr="009C78EE">
        <w:rPr>
          <w:rFonts w:hint="eastAsia"/>
          <w:lang w:val="pt-BR"/>
        </w:rPr>
        <w:t>]=X m</w:t>
      </w:r>
      <w:r>
        <w:rPr>
          <w:rFonts w:hint="eastAsia"/>
          <w:lang w:val="pt-BR"/>
        </w:rPr>
        <w:t>mol/l</w:t>
      </w:r>
      <w:r>
        <w:rPr>
          <w:rFonts w:hint="eastAsia"/>
          <w:lang w:val="pt-BR"/>
        </w:rPr>
        <w:t>，</w:t>
      </w:r>
      <w:r>
        <w:rPr>
          <w:rFonts w:hint="eastAsia"/>
        </w:rPr>
        <w:t>则碱度增加</w:t>
      </w:r>
      <w:r w:rsidRPr="009C78EE">
        <w:rPr>
          <w:rFonts w:hint="eastAsia"/>
          <w:lang w:val="pt-BR"/>
        </w:rPr>
        <w:t xml:space="preserve">2x mmol/l, </w:t>
      </w:r>
      <w:r>
        <w:rPr>
          <w:rFonts w:ascii="宋体" w:hAnsi="宋体" w:hint="eastAsia"/>
          <w:lang w:val="pt-BR"/>
        </w:rPr>
        <w:t>为</w:t>
      </w:r>
      <w:r w:rsidRPr="009C78EE">
        <w:rPr>
          <w:rFonts w:hint="eastAsia"/>
          <w:lang w:val="pt-BR"/>
        </w:rPr>
        <w:t>2.74+X</w:t>
      </w:r>
    </w:p>
    <w:p w:rsidR="004854BF" w:rsidRPr="009C78EE" w:rsidRDefault="004854BF" w:rsidP="004854BF">
      <w:pPr>
        <w:rPr>
          <w:rFonts w:hint="eastAsia"/>
          <w:lang w:val="it-IT"/>
        </w:rPr>
      </w:pPr>
      <w:r w:rsidRPr="009C78EE">
        <w:rPr>
          <w:rFonts w:hint="eastAsia"/>
          <w:lang w:val="pt-BR"/>
        </w:rPr>
        <w:t xml:space="preserve">         </w:t>
      </w:r>
      <w:r w:rsidRPr="009C78EE">
        <w:rPr>
          <w:rFonts w:ascii="宋体" w:hAnsi="宋体" w:hint="eastAsia"/>
          <w:lang w:val="it-IT"/>
        </w:rPr>
        <w:t>∴</w:t>
      </w:r>
      <w:r w:rsidRPr="009C78EE">
        <w:rPr>
          <w:rFonts w:hint="eastAsia"/>
          <w:lang w:val="it-IT"/>
        </w:rPr>
        <w:t>2.74+X=1.108(1.6+2X)</w:t>
      </w:r>
    </w:p>
    <w:p w:rsidR="004854BF" w:rsidRPr="009C78EE" w:rsidRDefault="004854BF" w:rsidP="004854BF">
      <w:pPr>
        <w:ind w:firstLine="1275"/>
        <w:rPr>
          <w:rFonts w:hint="eastAsia"/>
          <w:lang w:val="it-IT"/>
        </w:rPr>
      </w:pPr>
      <w:r w:rsidRPr="009C78EE">
        <w:rPr>
          <w:rFonts w:hint="eastAsia"/>
          <w:lang w:val="it-IT"/>
        </w:rPr>
        <w:t>X=1.068</w:t>
      </w:r>
      <w:r w:rsidRPr="009C78EE">
        <w:rPr>
          <w:rFonts w:ascii="宋体" w:hAnsi="宋体" w:hint="eastAsia"/>
          <w:lang w:val="it-IT"/>
        </w:rPr>
        <w:t>≈</w:t>
      </w:r>
      <w:r w:rsidRPr="009C78EE">
        <w:rPr>
          <w:rFonts w:hint="eastAsia"/>
          <w:lang w:val="it-IT"/>
        </w:rPr>
        <w:t>1.07 (mmol/l)</w:t>
      </w:r>
    </w:p>
    <w:p w:rsidR="004854BF" w:rsidRPr="009C78EE" w:rsidRDefault="004854BF" w:rsidP="004854BF">
      <w:pPr>
        <w:rPr>
          <w:rFonts w:hint="eastAsia"/>
          <w:lang w:val="it-IT"/>
        </w:rPr>
      </w:pPr>
      <w:r w:rsidRPr="009C78EE">
        <w:rPr>
          <w:rFonts w:hint="eastAsia"/>
          <w:lang w:val="it-IT"/>
        </w:rPr>
        <w:t xml:space="preserve">     </w:t>
      </w:r>
      <w:proofErr w:type="gramStart"/>
      <w:r>
        <w:rPr>
          <w:rFonts w:hint="eastAsia"/>
        </w:rPr>
        <w:t>求需加入</w:t>
      </w:r>
      <w:proofErr w:type="gramEnd"/>
      <w:r>
        <w:rPr>
          <w:rFonts w:hint="eastAsia"/>
        </w:rPr>
        <w:t>多少</w:t>
      </w:r>
      <w:r w:rsidRPr="009C78EE">
        <w:rPr>
          <w:rFonts w:hint="eastAsia"/>
          <w:lang w:val="it-IT"/>
        </w:rPr>
        <w:t>NaOH</w:t>
      </w:r>
    </w:p>
    <w:p w:rsidR="004854BF" w:rsidRDefault="004854BF" w:rsidP="004854BF">
      <w:pPr>
        <w:rPr>
          <w:rFonts w:hint="eastAsia"/>
        </w:rPr>
      </w:pPr>
      <w:r w:rsidRPr="009C78EE">
        <w:rPr>
          <w:rFonts w:hint="eastAsia"/>
          <w:lang w:val="it-IT"/>
        </w:rPr>
        <w:t xml:space="preserve">   </w:t>
      </w:r>
      <w:r>
        <w:rPr>
          <w:rFonts w:ascii="宋体" w:hAnsi="宋体" w:hint="eastAsia"/>
        </w:rPr>
        <w:t>∵</w:t>
      </w:r>
      <w:r>
        <w:rPr>
          <w:rFonts w:hint="eastAsia"/>
        </w:rPr>
        <w:t>PH=6.5</w:t>
      </w:r>
      <w:r>
        <w:rPr>
          <w:rFonts w:ascii="宋体" w:hAnsi="宋体" w:hint="eastAsia"/>
        </w:rPr>
        <w:t>∈</w:t>
      </w:r>
      <w:r>
        <w:rPr>
          <w:rFonts w:hint="eastAsia"/>
        </w:rPr>
        <w:t>(5</w:t>
      </w:r>
      <w:r>
        <w:rPr>
          <w:rFonts w:ascii="宋体" w:hAnsi="宋体" w:hint="eastAsia"/>
        </w:rPr>
        <w:t>∽</w:t>
      </w:r>
      <w:r>
        <w:rPr>
          <w:rFonts w:hint="eastAsia"/>
        </w:rPr>
        <w:t>9)</w:t>
      </w:r>
      <w:r>
        <w:rPr>
          <w:rFonts w:hint="eastAsia"/>
        </w:rPr>
        <w:t>范围，</w:t>
      </w:r>
      <w:r>
        <w:rPr>
          <w:rFonts w:hint="eastAsia"/>
        </w:rPr>
        <w:t>[</w:t>
      </w:r>
      <w:r>
        <w:rPr>
          <w:rFonts w:hint="eastAsia"/>
        </w:rPr>
        <w:t>碱度</w:t>
      </w:r>
      <w:r>
        <w:rPr>
          <w:rFonts w:hint="eastAsia"/>
        </w:rPr>
        <w:t>]=1.6</w:t>
      </w:r>
      <w:r>
        <w:rPr>
          <w:rFonts w:ascii="宋体" w:hAnsi="宋体" w:hint="eastAsia"/>
        </w:rPr>
        <w:t>×</w:t>
      </w:r>
      <w:r>
        <w:rPr>
          <w:rFonts w:hint="eastAsia"/>
        </w:rPr>
        <w:t>10</w:t>
      </w:r>
      <w:r>
        <w:rPr>
          <w:rFonts w:hint="eastAsia"/>
          <w:vertAlign w:val="superscript"/>
        </w:rPr>
        <w:t>-3</w:t>
      </w:r>
      <w:r>
        <w:rPr>
          <w:rFonts w:hint="eastAsia"/>
        </w:rPr>
        <w:t xml:space="preserve"> </w:t>
      </w:r>
    </w:p>
    <w:p w:rsidR="004854BF" w:rsidRDefault="004854BF" w:rsidP="004854BF">
      <w:pPr>
        <w:rPr>
          <w:rFonts w:ascii="宋体" w:hAnsi="宋体" w:hint="eastAsia"/>
        </w:rPr>
      </w:pPr>
      <w:r>
        <w:rPr>
          <w:rFonts w:hint="eastAsia"/>
        </w:rPr>
        <w:lastRenderedPageBreak/>
        <w:t xml:space="preserve">   </w:t>
      </w:r>
      <w:r>
        <w:rPr>
          <w:rFonts w:ascii="宋体" w:hAnsi="宋体" w:hint="eastAsia"/>
        </w:rPr>
        <w:t>∴可用简化式</w:t>
      </w:r>
    </w:p>
    <w:p w:rsidR="004854BF" w:rsidRDefault="004854BF" w:rsidP="004854BF">
      <w:pPr>
        <w:ind w:firstLine="525"/>
        <w:rPr>
          <w:rFonts w:ascii="宋体" w:hAnsi="宋体" w:hint="eastAsia"/>
        </w:rPr>
      </w:pPr>
      <w:r>
        <w:rPr>
          <w:rFonts w:ascii="宋体" w:hAnsi="宋体" w:hint="eastAsia"/>
        </w:rPr>
        <w:t>C</w:t>
      </w:r>
      <w:r>
        <w:rPr>
          <w:rFonts w:ascii="宋体" w:hAnsi="宋体" w:hint="eastAsia"/>
          <w:vertAlign w:val="subscript"/>
        </w:rPr>
        <w:t>T</w:t>
      </w:r>
      <w:r>
        <w:rPr>
          <w:rFonts w:ascii="宋体" w:hAnsi="宋体" w:hint="eastAsia"/>
        </w:rPr>
        <w:t xml:space="preserve">=α[碱度] </w:t>
      </w:r>
    </w:p>
    <w:p w:rsidR="004854BF" w:rsidRDefault="004854BF" w:rsidP="004854BF">
      <w:pPr>
        <w:ind w:firstLine="525"/>
        <w:rPr>
          <w:rFonts w:ascii="宋体" w:hAnsi="宋体" w:hint="eastAsia"/>
        </w:rPr>
      </w:pPr>
      <w:r>
        <w:rPr>
          <w:rFonts w:ascii="宋体" w:hAnsi="宋体" w:hint="eastAsia"/>
        </w:rPr>
        <w:t>p</w:t>
      </w:r>
      <w:r>
        <w:rPr>
          <w:rFonts w:ascii="宋体" w:hAnsi="宋体" w:hint="eastAsia"/>
        </w:rPr>
        <w:t>H=6.5时，C</w:t>
      </w:r>
      <w:r>
        <w:rPr>
          <w:rFonts w:ascii="宋体" w:hAnsi="宋体" w:hint="eastAsia"/>
          <w:vertAlign w:val="subscript"/>
        </w:rPr>
        <w:t>T</w:t>
      </w:r>
      <w:r>
        <w:rPr>
          <w:rFonts w:ascii="宋体" w:hAnsi="宋体" w:hint="eastAsia"/>
        </w:rPr>
        <w:t>=αa[碱度]a</w:t>
      </w:r>
    </w:p>
    <w:p w:rsidR="004854BF" w:rsidRDefault="004854BF" w:rsidP="004854BF">
      <w:pPr>
        <w:ind w:firstLine="525"/>
        <w:rPr>
          <w:rFonts w:ascii="宋体" w:hAnsi="宋体" w:hint="eastAsia"/>
        </w:rPr>
      </w:pPr>
      <w:r>
        <w:rPr>
          <w:rFonts w:ascii="宋体" w:hAnsi="宋体" w:hint="eastAsia"/>
        </w:rPr>
        <w:t>p</w:t>
      </w:r>
      <w:r>
        <w:rPr>
          <w:rFonts w:ascii="宋体" w:hAnsi="宋体" w:hint="eastAsia"/>
        </w:rPr>
        <w:t>H=8.0时，C</w:t>
      </w:r>
      <w:r>
        <w:rPr>
          <w:rFonts w:ascii="宋体" w:hAnsi="宋体" w:hint="eastAsia"/>
          <w:vertAlign w:val="subscript"/>
        </w:rPr>
        <w:t>T</w:t>
      </w:r>
      <w:r>
        <w:rPr>
          <w:rFonts w:ascii="宋体" w:hAnsi="宋体" w:hint="eastAsia"/>
        </w:rPr>
        <w:t>=αb[碱度]b</w:t>
      </w:r>
    </w:p>
    <w:p w:rsidR="004854BF" w:rsidRDefault="004854BF" w:rsidP="004854BF">
      <w:pPr>
        <w:ind w:firstLine="525"/>
        <w:rPr>
          <w:rFonts w:ascii="宋体" w:hAnsi="宋体" w:hint="eastAsia"/>
        </w:rPr>
      </w:pPr>
      <w:r>
        <w:rPr>
          <w:rFonts w:hint="eastAsia"/>
        </w:rPr>
        <w:t>则</w:t>
      </w:r>
      <w:r>
        <w:rPr>
          <w:rFonts w:hint="eastAsia"/>
        </w:rPr>
        <w:t xml:space="preserve">  </w:t>
      </w:r>
      <w:r>
        <w:rPr>
          <w:rFonts w:ascii="宋体" w:hAnsi="宋体" w:hint="eastAsia"/>
        </w:rPr>
        <w:t>αa[碱度]a=αb[碱度]b  或[碱度]b=αa[碱度]a/α</w:t>
      </w:r>
      <w:r>
        <w:rPr>
          <w:rFonts w:ascii="宋体" w:hAnsi="宋体" w:hint="eastAsia"/>
          <w:vertAlign w:val="subscript"/>
        </w:rPr>
        <w:t>b</w:t>
      </w:r>
    </w:p>
    <w:p w:rsidR="004854BF" w:rsidRDefault="004854BF" w:rsidP="004854BF">
      <w:pPr>
        <w:ind w:firstLine="525"/>
        <w:rPr>
          <w:rFonts w:ascii="宋体" w:hAnsi="宋体" w:hint="eastAsia"/>
        </w:rPr>
      </w:pPr>
      <w:r>
        <w:rPr>
          <w:rFonts w:ascii="宋体" w:hAnsi="宋体" w:hint="eastAsia"/>
        </w:rPr>
        <w:t>查表3-1， PH=6.5时，αa=1.710</w:t>
      </w:r>
    </w:p>
    <w:p w:rsidR="004854BF" w:rsidRDefault="004854BF" w:rsidP="004854BF">
      <w:pPr>
        <w:ind w:firstLine="525"/>
        <w:rPr>
          <w:rFonts w:ascii="宋体" w:hAnsi="宋体" w:hint="eastAsia"/>
        </w:rPr>
      </w:pPr>
      <w:r>
        <w:rPr>
          <w:rFonts w:ascii="宋体" w:hAnsi="宋体" w:hint="eastAsia"/>
        </w:rPr>
        <w:t xml:space="preserve">           PH=8.0时, α</w:t>
      </w:r>
      <w:r>
        <w:rPr>
          <w:rFonts w:ascii="宋体" w:hAnsi="宋体" w:hint="eastAsia"/>
          <w:vertAlign w:val="subscript"/>
        </w:rPr>
        <w:t>b</w:t>
      </w:r>
      <w:r>
        <w:rPr>
          <w:rFonts w:ascii="宋体" w:hAnsi="宋体" w:hint="eastAsia"/>
        </w:rPr>
        <w:t>=1.018</w:t>
      </w:r>
    </w:p>
    <w:p w:rsidR="004854BF" w:rsidRDefault="004854BF" w:rsidP="004854BF">
      <w:pPr>
        <w:ind w:firstLine="525"/>
        <w:rPr>
          <w:rFonts w:ascii="宋体" w:hAnsi="宋体" w:hint="eastAsia"/>
        </w:rPr>
      </w:pPr>
    </w:p>
    <w:p w:rsidR="004854BF" w:rsidRDefault="004854BF" w:rsidP="004854BF">
      <w:pPr>
        <w:ind w:firstLine="525"/>
        <w:rPr>
          <w:rFonts w:ascii="宋体" w:hAnsi="宋体" w:hint="eastAsia"/>
        </w:rPr>
      </w:pPr>
      <w:r>
        <w:rPr>
          <w:rFonts w:ascii="宋体" w:hAnsi="宋体" w:hint="eastAsia"/>
        </w:rPr>
        <w:t xml:space="preserve">已知  [碱度]a=1.6 </w:t>
      </w:r>
      <w:proofErr w:type="spellStart"/>
      <w:r>
        <w:rPr>
          <w:rFonts w:ascii="宋体" w:hAnsi="宋体" w:hint="eastAsia"/>
        </w:rPr>
        <w:t>mmol</w:t>
      </w:r>
      <w:proofErr w:type="spellEnd"/>
      <w:r>
        <w:rPr>
          <w:rFonts w:ascii="宋体" w:hAnsi="宋体" w:hint="eastAsia"/>
        </w:rPr>
        <w:t>/l</w:t>
      </w:r>
    </w:p>
    <w:p w:rsidR="004854BF" w:rsidRPr="009C78EE" w:rsidRDefault="004854BF" w:rsidP="004854BF">
      <w:pPr>
        <w:ind w:firstLine="525"/>
        <w:rPr>
          <w:rFonts w:ascii="宋体" w:hAnsi="宋体" w:hint="eastAsia"/>
        </w:rPr>
      </w:pPr>
      <w:r>
        <w:rPr>
          <w:rFonts w:ascii="宋体" w:hAnsi="宋体" w:hint="eastAsia"/>
        </w:rPr>
        <w:t>∴ [碱度]b=αa[碱度]a/αb=1.710×1.6/1.018=2.69 (</w:t>
      </w:r>
      <w:proofErr w:type="spellStart"/>
      <w:r>
        <w:rPr>
          <w:rFonts w:ascii="宋体" w:hAnsi="宋体" w:hint="eastAsia"/>
        </w:rPr>
        <w:t>mmol</w:t>
      </w:r>
      <w:proofErr w:type="spellEnd"/>
      <w:r>
        <w:rPr>
          <w:rFonts w:ascii="宋体" w:hAnsi="宋体" w:hint="eastAsia"/>
        </w:rPr>
        <w:t>/l)</w:t>
      </w:r>
    </w:p>
    <w:p w:rsidR="004854BF" w:rsidRDefault="004854BF" w:rsidP="004854BF">
      <w:pPr>
        <w:ind w:firstLine="525"/>
        <w:rPr>
          <w:rFonts w:ascii="宋体" w:hAnsi="宋体" w:hint="eastAsia"/>
        </w:rPr>
      </w:pPr>
      <w:r>
        <w:rPr>
          <w:rFonts w:ascii="宋体" w:hAnsi="宋体" w:hint="eastAsia"/>
        </w:rPr>
        <w:t>应加入的</w:t>
      </w:r>
      <w:proofErr w:type="spellStart"/>
      <w:r>
        <w:rPr>
          <w:rFonts w:ascii="宋体" w:hAnsi="宋体" w:hint="eastAsia"/>
        </w:rPr>
        <w:t>NaOH</w:t>
      </w:r>
      <w:proofErr w:type="spellEnd"/>
      <w:r>
        <w:rPr>
          <w:rFonts w:ascii="宋体" w:hAnsi="宋体" w:hint="eastAsia"/>
        </w:rPr>
        <w:t xml:space="preserve"> 量， 即碱度的增加值</w:t>
      </w:r>
    </w:p>
    <w:p w:rsidR="004854BF" w:rsidRDefault="004854BF" w:rsidP="004854BF">
      <w:pPr>
        <w:ind w:firstLine="525"/>
        <w:rPr>
          <w:rFonts w:ascii="宋体" w:hAnsi="宋体" w:hint="eastAsia"/>
        </w:rPr>
      </w:pPr>
      <w:r>
        <w:rPr>
          <w:rFonts w:ascii="宋体" w:hAnsi="宋体" w:hint="eastAsia"/>
        </w:rPr>
        <w:t>[碱度]b-[碱度]a=2.69-1.6=1.09(</w:t>
      </w:r>
      <w:proofErr w:type="spellStart"/>
      <w:r>
        <w:rPr>
          <w:rFonts w:ascii="宋体" w:hAnsi="宋体" w:hint="eastAsia"/>
        </w:rPr>
        <w:t>mmol</w:t>
      </w:r>
      <w:proofErr w:type="spellEnd"/>
      <w:r>
        <w:rPr>
          <w:rFonts w:ascii="宋体" w:hAnsi="宋体" w:hint="eastAsia"/>
        </w:rPr>
        <w:t>/l)</w:t>
      </w:r>
    </w:p>
    <w:p w:rsidR="004854BF" w:rsidRDefault="004854BF" w:rsidP="004854BF">
      <w:pPr>
        <w:ind w:firstLine="525"/>
        <w:rPr>
          <w:rFonts w:ascii="宋体" w:hAnsi="宋体" w:hint="eastAsia"/>
        </w:rPr>
      </w:pPr>
    </w:p>
    <w:p w:rsidR="003908D0" w:rsidRPr="003908D0" w:rsidRDefault="00906779" w:rsidP="004854BF">
      <w:pPr>
        <w:rPr>
          <w:bCs/>
          <w:kern w:val="18"/>
          <w:sz w:val="24"/>
        </w:rPr>
      </w:pPr>
      <w:r>
        <w:rPr>
          <w:rFonts w:hint="eastAsia"/>
          <w:kern w:val="0"/>
          <w:szCs w:val="18"/>
        </w:rPr>
        <w:t>3</w:t>
      </w:r>
      <w:r w:rsidR="003908D0">
        <w:rPr>
          <w:rFonts w:hint="eastAsia"/>
          <w:kern w:val="0"/>
          <w:szCs w:val="18"/>
        </w:rPr>
        <w:t>、</w:t>
      </w:r>
      <w:r w:rsidR="003908D0" w:rsidRPr="003908D0">
        <w:rPr>
          <w:bCs/>
          <w:kern w:val="18"/>
          <w:sz w:val="24"/>
        </w:rPr>
        <w:t>解</w:t>
      </w:r>
      <w:r w:rsidR="003908D0">
        <w:rPr>
          <w:rFonts w:hint="eastAsia"/>
          <w:bCs/>
          <w:kern w:val="18"/>
          <w:sz w:val="24"/>
        </w:rPr>
        <w:t>：</w:t>
      </w:r>
      <w:r w:rsidR="003908D0" w:rsidRPr="003908D0">
        <w:rPr>
          <w:bCs/>
          <w:kern w:val="18"/>
          <w:sz w:val="24"/>
        </w:rPr>
        <w:t>当</w:t>
      </w:r>
      <w:r w:rsidR="003908D0" w:rsidRPr="003908D0">
        <w:rPr>
          <w:bCs/>
          <w:kern w:val="18"/>
          <w:sz w:val="24"/>
        </w:rPr>
        <w:t>pH = 7.00</w:t>
      </w:r>
      <w:r w:rsidR="003908D0" w:rsidRPr="003908D0">
        <w:rPr>
          <w:bCs/>
          <w:kern w:val="18"/>
          <w:sz w:val="24"/>
        </w:rPr>
        <w:t>时</w:t>
      </w:r>
      <w:r w:rsidR="003908D0" w:rsidRPr="003908D0">
        <w:rPr>
          <w:bCs/>
          <w:kern w:val="18"/>
          <w:sz w:val="24"/>
        </w:rPr>
        <w:t>,CO</w:t>
      </w:r>
      <w:r w:rsidR="003908D0" w:rsidRPr="003908D0">
        <w:rPr>
          <w:bCs/>
          <w:kern w:val="18"/>
          <w:sz w:val="24"/>
          <w:vertAlign w:val="subscript"/>
        </w:rPr>
        <w:t>3</w:t>
      </w:r>
      <w:r w:rsidR="003908D0" w:rsidRPr="003908D0">
        <w:rPr>
          <w:bCs/>
          <w:kern w:val="18"/>
          <w:sz w:val="24"/>
          <w:vertAlign w:val="superscript"/>
        </w:rPr>
        <w:t>-</w:t>
      </w:r>
      <w:r w:rsidR="003908D0" w:rsidRPr="003908D0">
        <w:rPr>
          <w:bCs/>
          <w:kern w:val="18"/>
          <w:sz w:val="24"/>
        </w:rPr>
        <w:t>的浓度与</w:t>
      </w:r>
      <w:r w:rsidR="003908D0" w:rsidRPr="003908D0">
        <w:rPr>
          <w:bCs/>
          <w:kern w:val="18"/>
          <w:sz w:val="24"/>
        </w:rPr>
        <w:t xml:space="preserve"> HCO</w:t>
      </w:r>
      <w:r w:rsidR="003908D0" w:rsidRPr="003908D0">
        <w:rPr>
          <w:bCs/>
          <w:kern w:val="18"/>
          <w:sz w:val="24"/>
          <w:vertAlign w:val="subscript"/>
        </w:rPr>
        <w:t>3</w:t>
      </w:r>
      <w:r w:rsidR="003908D0" w:rsidRPr="003908D0">
        <w:rPr>
          <w:bCs/>
          <w:kern w:val="18"/>
          <w:sz w:val="24"/>
          <w:vertAlign w:val="superscript"/>
        </w:rPr>
        <w:t>-</w:t>
      </w:r>
      <w:r w:rsidR="003908D0" w:rsidRPr="003908D0">
        <w:rPr>
          <w:bCs/>
          <w:kern w:val="18"/>
          <w:sz w:val="24"/>
        </w:rPr>
        <w:t>的浓度相比可以忽略</w:t>
      </w:r>
      <w:r w:rsidR="003908D0" w:rsidRPr="003908D0">
        <w:rPr>
          <w:bCs/>
          <w:kern w:val="18"/>
          <w:sz w:val="24"/>
        </w:rPr>
        <w:t>,</w:t>
      </w:r>
    </w:p>
    <w:p w:rsidR="003908D0" w:rsidRPr="003908D0" w:rsidRDefault="003908D0" w:rsidP="003908D0">
      <w:pPr>
        <w:ind w:left="420"/>
        <w:rPr>
          <w:bCs/>
          <w:kern w:val="18"/>
          <w:sz w:val="24"/>
        </w:rPr>
      </w:pPr>
      <w:r w:rsidRPr="003908D0">
        <w:rPr>
          <w:bCs/>
          <w:kern w:val="18"/>
          <w:sz w:val="24"/>
        </w:rPr>
        <w:t xml:space="preserve"> pH = 7.00</w:t>
      </w:r>
      <w:r w:rsidRPr="003908D0">
        <w:rPr>
          <w:bCs/>
          <w:kern w:val="18"/>
          <w:sz w:val="24"/>
        </w:rPr>
        <w:t>时</w:t>
      </w:r>
      <w:r w:rsidRPr="003908D0">
        <w:rPr>
          <w:bCs/>
          <w:kern w:val="18"/>
          <w:sz w:val="24"/>
        </w:rPr>
        <w:t>, α= 1.224,</w:t>
      </w:r>
    </w:p>
    <w:p w:rsidR="003908D0" w:rsidRPr="003908D0" w:rsidRDefault="003908D0" w:rsidP="003908D0">
      <w:pPr>
        <w:ind w:left="420"/>
        <w:rPr>
          <w:bCs/>
          <w:kern w:val="18"/>
          <w:sz w:val="24"/>
        </w:rPr>
      </w:pPr>
      <w:r w:rsidRPr="003908D0">
        <w:rPr>
          <w:bCs/>
          <w:kern w:val="18"/>
          <w:sz w:val="24"/>
        </w:rPr>
        <w:t>则</w:t>
      </w:r>
      <w:r w:rsidRPr="003908D0">
        <w:rPr>
          <w:bCs/>
          <w:kern w:val="18"/>
          <w:sz w:val="24"/>
        </w:rPr>
        <w:t>[HCO</w:t>
      </w:r>
      <w:r w:rsidRPr="003908D0">
        <w:rPr>
          <w:bCs/>
          <w:kern w:val="18"/>
          <w:sz w:val="24"/>
          <w:vertAlign w:val="subscript"/>
        </w:rPr>
        <w:t>3</w:t>
      </w:r>
      <w:r w:rsidRPr="003908D0">
        <w:rPr>
          <w:bCs/>
          <w:kern w:val="18"/>
          <w:sz w:val="24"/>
          <w:vertAlign w:val="superscript"/>
        </w:rPr>
        <w:t>-</w:t>
      </w:r>
      <w:r w:rsidRPr="003908D0">
        <w:rPr>
          <w:bCs/>
          <w:kern w:val="18"/>
          <w:sz w:val="24"/>
        </w:rPr>
        <w:t>] = [</w:t>
      </w:r>
      <w:r w:rsidRPr="003908D0">
        <w:rPr>
          <w:bCs/>
          <w:kern w:val="18"/>
          <w:sz w:val="24"/>
        </w:rPr>
        <w:t>碱度</w:t>
      </w:r>
      <w:r w:rsidRPr="003908D0">
        <w:rPr>
          <w:bCs/>
          <w:kern w:val="18"/>
          <w:sz w:val="24"/>
        </w:rPr>
        <w:t>] = 2.00×10</w:t>
      </w:r>
      <w:r w:rsidRPr="003908D0">
        <w:rPr>
          <w:bCs/>
          <w:kern w:val="18"/>
          <w:sz w:val="24"/>
          <w:vertAlign w:val="superscript"/>
        </w:rPr>
        <w:t>-3</w:t>
      </w:r>
      <w:r w:rsidRPr="003908D0">
        <w:rPr>
          <w:bCs/>
          <w:kern w:val="18"/>
          <w:sz w:val="24"/>
        </w:rPr>
        <w:t>mol/l</w:t>
      </w:r>
    </w:p>
    <w:p w:rsidR="003908D0" w:rsidRPr="003908D0" w:rsidRDefault="003908D0" w:rsidP="003908D0">
      <w:pPr>
        <w:ind w:left="420"/>
        <w:rPr>
          <w:bCs/>
          <w:kern w:val="18"/>
          <w:sz w:val="24"/>
        </w:rPr>
      </w:pPr>
      <w:r w:rsidRPr="003908D0">
        <w:rPr>
          <w:bCs/>
          <w:kern w:val="18"/>
          <w:sz w:val="24"/>
        </w:rPr>
        <w:t>[H</w:t>
      </w:r>
      <w:r w:rsidRPr="003908D0">
        <w:rPr>
          <w:bCs/>
          <w:kern w:val="18"/>
          <w:sz w:val="24"/>
          <w:vertAlign w:val="superscript"/>
        </w:rPr>
        <w:t>+</w:t>
      </w:r>
      <w:r w:rsidRPr="003908D0">
        <w:rPr>
          <w:bCs/>
          <w:kern w:val="18"/>
          <w:sz w:val="24"/>
        </w:rPr>
        <w:t>] = [OH</w:t>
      </w:r>
      <w:r w:rsidRPr="003908D0">
        <w:rPr>
          <w:bCs/>
          <w:kern w:val="18"/>
          <w:sz w:val="24"/>
          <w:vertAlign w:val="superscript"/>
        </w:rPr>
        <w:t>-</w:t>
      </w:r>
      <w:r w:rsidRPr="003908D0">
        <w:rPr>
          <w:bCs/>
          <w:kern w:val="18"/>
          <w:sz w:val="24"/>
        </w:rPr>
        <w:t>] = 10</w:t>
      </w:r>
      <w:r w:rsidRPr="003908D0">
        <w:rPr>
          <w:bCs/>
          <w:kern w:val="18"/>
          <w:sz w:val="24"/>
          <w:vertAlign w:val="superscript"/>
        </w:rPr>
        <w:t>-7</w:t>
      </w:r>
      <w:r w:rsidRPr="003908D0">
        <w:rPr>
          <w:bCs/>
          <w:kern w:val="18"/>
          <w:sz w:val="24"/>
        </w:rPr>
        <w:t xml:space="preserve"> </w:t>
      </w:r>
      <w:proofErr w:type="spellStart"/>
      <w:r w:rsidRPr="003908D0">
        <w:rPr>
          <w:bCs/>
          <w:kern w:val="18"/>
          <w:sz w:val="24"/>
        </w:rPr>
        <w:t>mol</w:t>
      </w:r>
      <w:proofErr w:type="spellEnd"/>
      <w:r w:rsidRPr="003908D0">
        <w:rPr>
          <w:bCs/>
          <w:kern w:val="18"/>
          <w:sz w:val="24"/>
        </w:rPr>
        <w:t>/l</w:t>
      </w:r>
    </w:p>
    <w:p w:rsidR="003908D0" w:rsidRPr="003908D0" w:rsidRDefault="003908D0" w:rsidP="003908D0">
      <w:pPr>
        <w:ind w:left="420"/>
        <w:rPr>
          <w:bCs/>
          <w:kern w:val="18"/>
          <w:sz w:val="24"/>
        </w:rPr>
      </w:pPr>
      <w:r w:rsidRPr="003908D0">
        <w:rPr>
          <w:bCs/>
          <w:kern w:val="18"/>
          <w:sz w:val="24"/>
        </w:rPr>
        <w:t>[HCO</w:t>
      </w:r>
      <w:r w:rsidRPr="003908D0">
        <w:rPr>
          <w:bCs/>
          <w:kern w:val="18"/>
          <w:sz w:val="24"/>
          <w:vertAlign w:val="subscript"/>
        </w:rPr>
        <w:t>3</w:t>
      </w:r>
      <w:r w:rsidRPr="003908D0">
        <w:rPr>
          <w:rFonts w:ascii="宋体" w:hAnsi="宋体" w:cs="宋体" w:hint="eastAsia"/>
          <w:bCs/>
          <w:kern w:val="18"/>
          <w:sz w:val="24"/>
          <w:vertAlign w:val="superscript"/>
        </w:rPr>
        <w:t>※</w:t>
      </w:r>
      <w:r w:rsidRPr="003908D0">
        <w:rPr>
          <w:bCs/>
          <w:kern w:val="18"/>
          <w:sz w:val="24"/>
        </w:rPr>
        <w:t>] = [H</w:t>
      </w:r>
      <w:r w:rsidRPr="003908D0">
        <w:rPr>
          <w:bCs/>
          <w:kern w:val="18"/>
          <w:sz w:val="24"/>
          <w:vertAlign w:val="superscript"/>
        </w:rPr>
        <w:t>+</w:t>
      </w:r>
      <w:r w:rsidRPr="003908D0">
        <w:rPr>
          <w:bCs/>
          <w:kern w:val="18"/>
          <w:sz w:val="24"/>
        </w:rPr>
        <w:t>][HCO</w:t>
      </w:r>
      <w:r w:rsidRPr="003908D0">
        <w:rPr>
          <w:bCs/>
          <w:kern w:val="18"/>
          <w:sz w:val="24"/>
          <w:vertAlign w:val="subscript"/>
        </w:rPr>
        <w:t>3</w:t>
      </w:r>
      <w:r w:rsidRPr="003908D0">
        <w:rPr>
          <w:bCs/>
          <w:kern w:val="18"/>
          <w:sz w:val="24"/>
          <w:vertAlign w:val="superscript"/>
        </w:rPr>
        <w:t>-</w:t>
      </w:r>
      <w:r w:rsidRPr="003908D0">
        <w:rPr>
          <w:bCs/>
          <w:kern w:val="18"/>
          <w:sz w:val="24"/>
        </w:rPr>
        <w:t>]/K</w:t>
      </w:r>
      <w:r w:rsidRPr="003908D0">
        <w:rPr>
          <w:bCs/>
          <w:kern w:val="18"/>
          <w:sz w:val="24"/>
          <w:vertAlign w:val="subscript"/>
        </w:rPr>
        <w:t>1</w:t>
      </w:r>
      <w:r w:rsidRPr="003908D0">
        <w:rPr>
          <w:bCs/>
          <w:kern w:val="18"/>
          <w:sz w:val="24"/>
        </w:rPr>
        <w:t xml:space="preserve"> = 1.00×10</w:t>
      </w:r>
      <w:r w:rsidRPr="003908D0">
        <w:rPr>
          <w:bCs/>
          <w:kern w:val="18"/>
          <w:sz w:val="24"/>
          <w:vertAlign w:val="superscript"/>
        </w:rPr>
        <w:t>-7</w:t>
      </w:r>
      <w:r w:rsidRPr="003908D0">
        <w:rPr>
          <w:bCs/>
          <w:kern w:val="18"/>
          <w:sz w:val="24"/>
        </w:rPr>
        <w:t>×2.00×10</w:t>
      </w:r>
      <w:r w:rsidRPr="003908D0">
        <w:rPr>
          <w:bCs/>
          <w:kern w:val="18"/>
          <w:sz w:val="24"/>
          <w:vertAlign w:val="superscript"/>
        </w:rPr>
        <w:t>-3</w:t>
      </w:r>
      <w:r w:rsidRPr="003908D0">
        <w:rPr>
          <w:bCs/>
          <w:kern w:val="18"/>
          <w:sz w:val="24"/>
        </w:rPr>
        <w:t>/(4.55×10</w:t>
      </w:r>
      <w:r w:rsidRPr="003908D0">
        <w:rPr>
          <w:bCs/>
          <w:kern w:val="18"/>
          <w:sz w:val="24"/>
          <w:vertAlign w:val="superscript"/>
        </w:rPr>
        <w:t>-7</w:t>
      </w:r>
      <w:r w:rsidRPr="003908D0">
        <w:rPr>
          <w:bCs/>
          <w:kern w:val="18"/>
          <w:sz w:val="24"/>
        </w:rPr>
        <w:t>) = 4.49×10</w:t>
      </w:r>
      <w:r w:rsidRPr="003908D0">
        <w:rPr>
          <w:bCs/>
          <w:kern w:val="18"/>
          <w:sz w:val="24"/>
          <w:vertAlign w:val="superscript"/>
        </w:rPr>
        <w:t>-4</w:t>
      </w:r>
      <w:r w:rsidRPr="003908D0">
        <w:rPr>
          <w:bCs/>
          <w:kern w:val="18"/>
          <w:sz w:val="24"/>
        </w:rPr>
        <w:t>mol/l</w:t>
      </w:r>
      <w:r w:rsidRPr="003908D0">
        <w:rPr>
          <w:bCs/>
          <w:kern w:val="18"/>
          <w:sz w:val="24"/>
        </w:rPr>
        <w:t>。</w:t>
      </w:r>
    </w:p>
    <w:p w:rsidR="003908D0" w:rsidRDefault="003908D0" w:rsidP="003908D0">
      <w:pPr>
        <w:ind w:left="420"/>
        <w:rPr>
          <w:bCs/>
          <w:kern w:val="18"/>
          <w:sz w:val="24"/>
        </w:rPr>
      </w:pPr>
      <w:r w:rsidRPr="003908D0">
        <w:rPr>
          <w:bCs/>
          <w:kern w:val="18"/>
          <w:sz w:val="24"/>
        </w:rPr>
        <w:t>[CO</w:t>
      </w:r>
      <w:r w:rsidRPr="003908D0">
        <w:rPr>
          <w:bCs/>
          <w:kern w:val="18"/>
          <w:sz w:val="24"/>
          <w:vertAlign w:val="subscript"/>
        </w:rPr>
        <w:t>3</w:t>
      </w:r>
      <w:r w:rsidRPr="003908D0">
        <w:rPr>
          <w:bCs/>
          <w:kern w:val="18"/>
          <w:sz w:val="24"/>
          <w:vertAlign w:val="superscript"/>
        </w:rPr>
        <w:t>-</w:t>
      </w:r>
      <w:r w:rsidRPr="003908D0">
        <w:rPr>
          <w:bCs/>
          <w:kern w:val="18"/>
          <w:sz w:val="24"/>
        </w:rPr>
        <w:t>] = K</w:t>
      </w:r>
      <w:r w:rsidRPr="003908D0">
        <w:rPr>
          <w:bCs/>
          <w:kern w:val="18"/>
          <w:sz w:val="24"/>
          <w:vertAlign w:val="subscript"/>
        </w:rPr>
        <w:t>2</w:t>
      </w:r>
      <w:r w:rsidRPr="003908D0">
        <w:rPr>
          <w:bCs/>
          <w:kern w:val="18"/>
          <w:sz w:val="24"/>
        </w:rPr>
        <w:t>[HCO</w:t>
      </w:r>
      <w:r w:rsidRPr="003908D0">
        <w:rPr>
          <w:bCs/>
          <w:kern w:val="18"/>
          <w:sz w:val="24"/>
          <w:vertAlign w:val="subscript"/>
        </w:rPr>
        <w:t>3</w:t>
      </w:r>
      <w:r w:rsidRPr="003908D0">
        <w:rPr>
          <w:bCs/>
          <w:kern w:val="18"/>
          <w:sz w:val="24"/>
          <w:vertAlign w:val="superscript"/>
        </w:rPr>
        <w:t>-</w:t>
      </w:r>
      <w:r w:rsidRPr="003908D0">
        <w:rPr>
          <w:bCs/>
          <w:kern w:val="18"/>
          <w:sz w:val="24"/>
        </w:rPr>
        <w:t>]/[H</w:t>
      </w:r>
      <w:r w:rsidRPr="003908D0">
        <w:rPr>
          <w:bCs/>
          <w:kern w:val="18"/>
          <w:sz w:val="24"/>
          <w:vertAlign w:val="superscript"/>
        </w:rPr>
        <w:t>+</w:t>
      </w:r>
      <w:r w:rsidRPr="003908D0">
        <w:rPr>
          <w:bCs/>
          <w:kern w:val="18"/>
          <w:sz w:val="24"/>
        </w:rPr>
        <w:t>] = 4.69×10</w:t>
      </w:r>
      <w:r w:rsidRPr="003908D0">
        <w:rPr>
          <w:bCs/>
          <w:kern w:val="18"/>
          <w:sz w:val="24"/>
          <w:vertAlign w:val="superscript"/>
        </w:rPr>
        <w:t>-11</w:t>
      </w:r>
      <w:r w:rsidRPr="003908D0">
        <w:rPr>
          <w:bCs/>
          <w:kern w:val="18"/>
          <w:sz w:val="24"/>
        </w:rPr>
        <w:t>×2.00×10</w:t>
      </w:r>
      <w:r w:rsidRPr="003908D0">
        <w:rPr>
          <w:bCs/>
          <w:kern w:val="18"/>
          <w:sz w:val="24"/>
          <w:vertAlign w:val="superscript"/>
        </w:rPr>
        <w:t>-3</w:t>
      </w:r>
      <w:r w:rsidRPr="003908D0">
        <w:rPr>
          <w:bCs/>
          <w:kern w:val="18"/>
          <w:sz w:val="24"/>
        </w:rPr>
        <w:t>/(1.00×10</w:t>
      </w:r>
      <w:r w:rsidRPr="003908D0">
        <w:rPr>
          <w:bCs/>
          <w:kern w:val="18"/>
          <w:sz w:val="24"/>
          <w:vertAlign w:val="superscript"/>
        </w:rPr>
        <w:t>-7</w:t>
      </w:r>
      <w:r w:rsidRPr="003908D0">
        <w:rPr>
          <w:bCs/>
          <w:kern w:val="18"/>
          <w:sz w:val="24"/>
        </w:rPr>
        <w:t>) = 9.38×10</w:t>
      </w:r>
      <w:r w:rsidRPr="003908D0">
        <w:rPr>
          <w:bCs/>
          <w:kern w:val="18"/>
          <w:sz w:val="24"/>
          <w:vertAlign w:val="superscript"/>
        </w:rPr>
        <w:t>-7</w:t>
      </w:r>
      <w:r w:rsidRPr="003908D0">
        <w:rPr>
          <w:bCs/>
          <w:kern w:val="18"/>
          <w:sz w:val="24"/>
        </w:rPr>
        <w:t xml:space="preserve"> </w:t>
      </w:r>
      <w:proofErr w:type="spellStart"/>
      <w:r w:rsidRPr="003908D0">
        <w:rPr>
          <w:bCs/>
          <w:kern w:val="18"/>
          <w:sz w:val="24"/>
        </w:rPr>
        <w:t>mol</w:t>
      </w:r>
      <w:proofErr w:type="spellEnd"/>
      <w:r w:rsidRPr="003908D0">
        <w:rPr>
          <w:bCs/>
          <w:kern w:val="18"/>
          <w:sz w:val="24"/>
        </w:rPr>
        <w:t>/l</w:t>
      </w:r>
      <w:r w:rsidRPr="003908D0">
        <w:rPr>
          <w:bCs/>
          <w:kern w:val="18"/>
          <w:sz w:val="24"/>
        </w:rPr>
        <w:t>。</w:t>
      </w:r>
    </w:p>
    <w:p w:rsidR="003908D0" w:rsidRDefault="003908D0" w:rsidP="003908D0">
      <w:pPr>
        <w:rPr>
          <w:bCs/>
          <w:kern w:val="18"/>
          <w:sz w:val="24"/>
        </w:rPr>
      </w:pPr>
    </w:p>
    <w:p w:rsidR="003908D0" w:rsidRPr="003908D0" w:rsidRDefault="003908D0" w:rsidP="003908D0">
      <w:pPr>
        <w:spacing w:line="269" w:lineRule="auto"/>
        <w:rPr>
          <w:rFonts w:eastAsiaTheme="minorEastAsia"/>
          <w:sz w:val="24"/>
        </w:rPr>
      </w:pPr>
    </w:p>
    <w:sectPr w:rsidR="003908D0" w:rsidRPr="003908D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039B" w:rsidRDefault="005B039B" w:rsidP="00876CEB">
      <w:r>
        <w:separator/>
      </w:r>
    </w:p>
  </w:endnote>
  <w:endnote w:type="continuationSeparator" w:id="0">
    <w:p w:rsidR="005B039B" w:rsidRDefault="005B039B" w:rsidP="00876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039B" w:rsidRDefault="005B039B" w:rsidP="00876CEB">
      <w:r>
        <w:separator/>
      </w:r>
    </w:p>
  </w:footnote>
  <w:footnote w:type="continuationSeparator" w:id="0">
    <w:p w:rsidR="005B039B" w:rsidRDefault="005B039B" w:rsidP="00876C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B1FE7"/>
    <w:multiLevelType w:val="hybridMultilevel"/>
    <w:tmpl w:val="388E060A"/>
    <w:lvl w:ilvl="0" w:tplc="CBA06AF8">
      <w:start w:val="5"/>
      <w:numFmt w:val="decimal"/>
      <w:lvlText w:val="%1."/>
      <w:lvlJc w:val="left"/>
      <w:pPr>
        <w:tabs>
          <w:tab w:val="num" w:pos="360"/>
        </w:tabs>
        <w:ind w:left="360" w:hanging="36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
    <w:nsid w:val="357745C5"/>
    <w:multiLevelType w:val="hybridMultilevel"/>
    <w:tmpl w:val="A23EB0E8"/>
    <w:lvl w:ilvl="0" w:tplc="B908110E">
      <w:start w:val="8"/>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2377C0A"/>
    <w:multiLevelType w:val="hybridMultilevel"/>
    <w:tmpl w:val="C298FC0A"/>
    <w:lvl w:ilvl="0" w:tplc="7FBCCF0E">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4A0F5EBD"/>
    <w:multiLevelType w:val="hybridMultilevel"/>
    <w:tmpl w:val="52FAC28C"/>
    <w:lvl w:ilvl="0" w:tplc="A45AABE8">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DF6"/>
    <w:rsid w:val="000B33E0"/>
    <w:rsid w:val="000F0205"/>
    <w:rsid w:val="00121108"/>
    <w:rsid w:val="00130BD7"/>
    <w:rsid w:val="001D11F6"/>
    <w:rsid w:val="001D36C5"/>
    <w:rsid w:val="00212B65"/>
    <w:rsid w:val="00265A50"/>
    <w:rsid w:val="002A6F60"/>
    <w:rsid w:val="00344BDB"/>
    <w:rsid w:val="003501D6"/>
    <w:rsid w:val="0035778D"/>
    <w:rsid w:val="00380DA8"/>
    <w:rsid w:val="003908D0"/>
    <w:rsid w:val="00410D61"/>
    <w:rsid w:val="00416C31"/>
    <w:rsid w:val="00424915"/>
    <w:rsid w:val="004854BF"/>
    <w:rsid w:val="004A7970"/>
    <w:rsid w:val="004E1A54"/>
    <w:rsid w:val="00533E7C"/>
    <w:rsid w:val="00594CAA"/>
    <w:rsid w:val="005B039B"/>
    <w:rsid w:val="00665F04"/>
    <w:rsid w:val="006B0465"/>
    <w:rsid w:val="007C30E7"/>
    <w:rsid w:val="00876CEB"/>
    <w:rsid w:val="008A7CD6"/>
    <w:rsid w:val="008F11ED"/>
    <w:rsid w:val="00906779"/>
    <w:rsid w:val="00943B3C"/>
    <w:rsid w:val="00A212EE"/>
    <w:rsid w:val="00A253A3"/>
    <w:rsid w:val="00A3218C"/>
    <w:rsid w:val="00AA301F"/>
    <w:rsid w:val="00AC3407"/>
    <w:rsid w:val="00B263DC"/>
    <w:rsid w:val="00C20907"/>
    <w:rsid w:val="00D505F6"/>
    <w:rsid w:val="00E97DF6"/>
    <w:rsid w:val="00EF2D9F"/>
    <w:rsid w:val="00F20F0C"/>
    <w:rsid w:val="00FA1B61"/>
    <w:rsid w:val="00FD37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6CE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76CE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76CEB"/>
    <w:rPr>
      <w:sz w:val="18"/>
      <w:szCs w:val="18"/>
    </w:rPr>
  </w:style>
  <w:style w:type="paragraph" w:styleId="a4">
    <w:name w:val="footer"/>
    <w:basedOn w:val="a"/>
    <w:link w:val="Char0"/>
    <w:uiPriority w:val="99"/>
    <w:unhideWhenUsed/>
    <w:rsid w:val="00876CE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76CEB"/>
    <w:rPr>
      <w:sz w:val="18"/>
      <w:szCs w:val="18"/>
    </w:rPr>
  </w:style>
  <w:style w:type="paragraph" w:styleId="a5">
    <w:name w:val="Body Text Indent"/>
    <w:basedOn w:val="a"/>
    <w:link w:val="Char1"/>
    <w:rsid w:val="00AA301F"/>
    <w:pPr>
      <w:widowControl/>
      <w:ind w:firstLineChars="200" w:firstLine="420"/>
      <w:jc w:val="left"/>
    </w:pPr>
    <w:rPr>
      <w:rFonts w:ascii="宋体" w:hAnsi="宋体"/>
      <w:color w:val="000000"/>
      <w:szCs w:val="18"/>
    </w:rPr>
  </w:style>
  <w:style w:type="character" w:customStyle="1" w:styleId="Char1">
    <w:name w:val="正文文本缩进 Char"/>
    <w:basedOn w:val="a0"/>
    <w:link w:val="a5"/>
    <w:rsid w:val="00AA301F"/>
    <w:rPr>
      <w:rFonts w:ascii="宋体" w:eastAsia="宋体" w:hAnsi="宋体" w:cs="Times New Roman"/>
      <w:color w:val="000000"/>
      <w:szCs w:val="18"/>
    </w:rPr>
  </w:style>
  <w:style w:type="paragraph" w:styleId="a6">
    <w:name w:val="Balloon Text"/>
    <w:basedOn w:val="a"/>
    <w:link w:val="Char2"/>
    <w:uiPriority w:val="99"/>
    <w:semiHidden/>
    <w:unhideWhenUsed/>
    <w:rsid w:val="00380DA8"/>
    <w:rPr>
      <w:sz w:val="18"/>
      <w:szCs w:val="18"/>
    </w:rPr>
  </w:style>
  <w:style w:type="character" w:customStyle="1" w:styleId="Char2">
    <w:name w:val="批注框文本 Char"/>
    <w:basedOn w:val="a0"/>
    <w:link w:val="a6"/>
    <w:uiPriority w:val="99"/>
    <w:semiHidden/>
    <w:rsid w:val="00380DA8"/>
    <w:rPr>
      <w:rFonts w:ascii="Times New Roman" w:eastAsia="宋体" w:hAnsi="Times New Roman" w:cs="Times New Roman"/>
      <w:sz w:val="18"/>
      <w:szCs w:val="18"/>
    </w:rPr>
  </w:style>
  <w:style w:type="paragraph" w:styleId="a7">
    <w:name w:val="List Paragraph"/>
    <w:basedOn w:val="a"/>
    <w:uiPriority w:val="34"/>
    <w:qFormat/>
    <w:rsid w:val="00C20907"/>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6CE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76CE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76CEB"/>
    <w:rPr>
      <w:sz w:val="18"/>
      <w:szCs w:val="18"/>
    </w:rPr>
  </w:style>
  <w:style w:type="paragraph" w:styleId="a4">
    <w:name w:val="footer"/>
    <w:basedOn w:val="a"/>
    <w:link w:val="Char0"/>
    <w:uiPriority w:val="99"/>
    <w:unhideWhenUsed/>
    <w:rsid w:val="00876CE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76CEB"/>
    <w:rPr>
      <w:sz w:val="18"/>
      <w:szCs w:val="18"/>
    </w:rPr>
  </w:style>
  <w:style w:type="paragraph" w:styleId="a5">
    <w:name w:val="Body Text Indent"/>
    <w:basedOn w:val="a"/>
    <w:link w:val="Char1"/>
    <w:rsid w:val="00AA301F"/>
    <w:pPr>
      <w:widowControl/>
      <w:ind w:firstLineChars="200" w:firstLine="420"/>
      <w:jc w:val="left"/>
    </w:pPr>
    <w:rPr>
      <w:rFonts w:ascii="宋体" w:hAnsi="宋体"/>
      <w:color w:val="000000"/>
      <w:szCs w:val="18"/>
    </w:rPr>
  </w:style>
  <w:style w:type="character" w:customStyle="1" w:styleId="Char1">
    <w:name w:val="正文文本缩进 Char"/>
    <w:basedOn w:val="a0"/>
    <w:link w:val="a5"/>
    <w:rsid w:val="00AA301F"/>
    <w:rPr>
      <w:rFonts w:ascii="宋体" w:eastAsia="宋体" w:hAnsi="宋体" w:cs="Times New Roman"/>
      <w:color w:val="000000"/>
      <w:szCs w:val="18"/>
    </w:rPr>
  </w:style>
  <w:style w:type="paragraph" w:styleId="a6">
    <w:name w:val="Balloon Text"/>
    <w:basedOn w:val="a"/>
    <w:link w:val="Char2"/>
    <w:uiPriority w:val="99"/>
    <w:semiHidden/>
    <w:unhideWhenUsed/>
    <w:rsid w:val="00380DA8"/>
    <w:rPr>
      <w:sz w:val="18"/>
      <w:szCs w:val="18"/>
    </w:rPr>
  </w:style>
  <w:style w:type="character" w:customStyle="1" w:styleId="Char2">
    <w:name w:val="批注框文本 Char"/>
    <w:basedOn w:val="a0"/>
    <w:link w:val="a6"/>
    <w:uiPriority w:val="99"/>
    <w:semiHidden/>
    <w:rsid w:val="00380DA8"/>
    <w:rPr>
      <w:rFonts w:ascii="Times New Roman" w:eastAsia="宋体" w:hAnsi="Times New Roman" w:cs="Times New Roman"/>
      <w:sz w:val="18"/>
      <w:szCs w:val="18"/>
    </w:rPr>
  </w:style>
  <w:style w:type="paragraph" w:styleId="a7">
    <w:name w:val="List Paragraph"/>
    <w:basedOn w:val="a"/>
    <w:uiPriority w:val="34"/>
    <w:qFormat/>
    <w:rsid w:val="00C2090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5238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3.bin"/><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632</Words>
  <Characters>3609</Characters>
  <Application>Microsoft Office Word</Application>
  <DocSecurity>0</DocSecurity>
  <Lines>30</Lines>
  <Paragraphs>8</Paragraphs>
  <ScaleCrop>false</ScaleCrop>
  <Company>CHINA</Company>
  <LinksUpToDate>false</LinksUpToDate>
  <CharactersWithSpaces>4233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fengt</dc:creator>
  <cp:lastModifiedBy>USER</cp:lastModifiedBy>
  <cp:revision>8</cp:revision>
  <dcterms:created xsi:type="dcterms:W3CDTF">2018-11-25T15:36:00Z</dcterms:created>
  <dcterms:modified xsi:type="dcterms:W3CDTF">2018-11-25T16:29:00Z</dcterms:modified>
</cp:coreProperties>
</file>